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EAF" w:rsidRDefault="001774C3" w:rsidP="000D6B36">
      <w:pPr>
        <w:pStyle w:val="11"/>
        <w:widowControl/>
        <w:tabs>
          <w:tab w:val="left" w:pos="4382"/>
          <w:tab w:val="left" w:pos="8764"/>
        </w:tabs>
        <w:ind w:left="0"/>
        <w:jc w:val="left"/>
        <w:rPr>
          <w:rFonts w:ascii="Calibri" w:hAnsi="Calibri" w:cs="Courier New"/>
          <w:color w:val="000000"/>
          <w:sz w:val="20"/>
        </w:rPr>
      </w:pPr>
      <w:r>
        <w:rPr>
          <w:noProof/>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141605</wp:posOffset>
            </wp:positionV>
            <wp:extent cx="1969135" cy="1170305"/>
            <wp:effectExtent l="0" t="0" r="0" b="0"/>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135" cy="1170305"/>
                    </a:xfrm>
                    <a:prstGeom prst="rect">
                      <a:avLst/>
                    </a:prstGeom>
                    <a:noFill/>
                  </pic:spPr>
                </pic:pic>
              </a:graphicData>
            </a:graphic>
          </wp:anchor>
        </w:drawing>
      </w:r>
      <w:r w:rsidR="00167487">
        <w:rPr>
          <w:rFonts w:ascii="Calibri" w:hAnsi="Calibri" w:cs="Courier New"/>
          <w:color w:val="000000"/>
          <w:sz w:val="20"/>
        </w:rPr>
        <w:br w:type="textWrapping" w:clear="all"/>
      </w:r>
    </w:p>
    <w:p w:rsidR="00791D73" w:rsidRPr="00C52347" w:rsidRDefault="00791D73" w:rsidP="00D127CA">
      <w:pPr>
        <w:pStyle w:val="11"/>
        <w:widowControl/>
        <w:tabs>
          <w:tab w:val="left" w:pos="4382"/>
          <w:tab w:val="left" w:pos="8764"/>
        </w:tabs>
        <w:ind w:left="0"/>
        <w:rPr>
          <w:rFonts w:ascii="Calibri" w:hAnsi="Calibri" w:cs="Courier New"/>
          <w:color w:val="000000"/>
          <w:sz w:val="20"/>
        </w:rPr>
      </w:pPr>
      <w:r w:rsidRPr="00C52347">
        <w:rPr>
          <w:rFonts w:ascii="Calibri" w:hAnsi="Calibri" w:cs="Courier New"/>
          <w:color w:val="000000"/>
          <w:sz w:val="20"/>
        </w:rPr>
        <w:t>Договор</w:t>
      </w:r>
    </w:p>
    <w:p w:rsidR="00791D73" w:rsidRPr="00C52347" w:rsidRDefault="00791D73" w:rsidP="00D127CA">
      <w:pPr>
        <w:pStyle w:val="11"/>
        <w:widowControl/>
        <w:tabs>
          <w:tab w:val="left" w:pos="4382"/>
          <w:tab w:val="left" w:pos="8764"/>
        </w:tabs>
        <w:ind w:left="0"/>
        <w:rPr>
          <w:rFonts w:ascii="Calibri" w:hAnsi="Calibri" w:cs="Courier New"/>
          <w:color w:val="000000"/>
          <w:sz w:val="20"/>
        </w:rPr>
      </w:pPr>
      <w:r w:rsidRPr="00C52347">
        <w:rPr>
          <w:rFonts w:ascii="Calibri" w:hAnsi="Calibri" w:cs="Courier New"/>
          <w:color w:val="000000"/>
          <w:sz w:val="20"/>
        </w:rPr>
        <w:t xml:space="preserve">возмездного оказания услуг № </w:t>
      </w:r>
      <w:r w:rsidR="00C52347">
        <w:rPr>
          <w:rFonts w:ascii="Calibri" w:hAnsi="Calibri" w:cs="Courier New"/>
          <w:color w:val="000000"/>
          <w:sz w:val="20"/>
          <w:lang w:val="en-US"/>
        </w:rPr>
        <w:t>W</w:t>
      </w:r>
      <w:r w:rsidR="00C52347" w:rsidRPr="00167487">
        <w:rPr>
          <w:rFonts w:ascii="Calibri" w:hAnsi="Calibri" w:cs="Courier New"/>
          <w:color w:val="000000"/>
          <w:sz w:val="20"/>
        </w:rPr>
        <w:t>/201</w:t>
      </w:r>
      <w:r w:rsidR="005B50D3">
        <w:rPr>
          <w:rFonts w:ascii="Calibri" w:hAnsi="Calibri" w:cs="Courier New"/>
          <w:color w:val="000000"/>
          <w:sz w:val="20"/>
        </w:rPr>
        <w:t>8</w:t>
      </w:r>
      <w:r w:rsidR="00C52347" w:rsidRPr="00B836EE">
        <w:rPr>
          <w:rFonts w:ascii="Calibri" w:hAnsi="Calibri" w:cs="Courier New"/>
          <w:color w:val="000000"/>
          <w:sz w:val="20"/>
        </w:rPr>
        <w:t>/</w:t>
      </w:r>
      <w:r w:rsidR="005B50D3" w:rsidRPr="00B836EE">
        <w:rPr>
          <w:rFonts w:ascii="Calibri" w:hAnsi="Calibri" w:cs="Courier New"/>
          <w:color w:val="000000"/>
          <w:sz w:val="20"/>
        </w:rPr>
        <w:t>______</w:t>
      </w:r>
    </w:p>
    <w:p w:rsidR="008B0F66" w:rsidRDefault="008B0F66" w:rsidP="005C3DCE">
      <w:pPr>
        <w:pStyle w:val="11"/>
        <w:widowControl/>
        <w:tabs>
          <w:tab w:val="left" w:pos="4382"/>
          <w:tab w:val="left" w:pos="8764"/>
        </w:tabs>
        <w:ind w:left="0" w:right="-426"/>
        <w:jc w:val="left"/>
        <w:rPr>
          <w:rFonts w:ascii="Calibri" w:hAnsi="Calibri" w:cs="Courier New"/>
          <w:color w:val="000000"/>
          <w:sz w:val="20"/>
        </w:rPr>
      </w:pPr>
    </w:p>
    <w:p w:rsidR="00167487" w:rsidRPr="00C52347" w:rsidRDefault="00167487" w:rsidP="005C3DCE">
      <w:pPr>
        <w:pStyle w:val="11"/>
        <w:widowControl/>
        <w:tabs>
          <w:tab w:val="left" w:pos="4382"/>
          <w:tab w:val="left" w:pos="8764"/>
        </w:tabs>
        <w:ind w:left="0" w:right="-426"/>
        <w:jc w:val="left"/>
        <w:rPr>
          <w:rFonts w:ascii="Calibri" w:hAnsi="Calibri" w:cs="Courier New"/>
          <w:color w:val="000000"/>
          <w:sz w:val="20"/>
        </w:rPr>
      </w:pPr>
    </w:p>
    <w:tbl>
      <w:tblPr>
        <w:tblW w:w="10207" w:type="dxa"/>
        <w:tblInd w:w="-147" w:type="dxa"/>
        <w:tblLook w:val="04A0" w:firstRow="1" w:lastRow="0" w:firstColumn="1" w:lastColumn="0" w:noHBand="0" w:noVBand="1"/>
      </w:tblPr>
      <w:tblGrid>
        <w:gridCol w:w="5074"/>
        <w:gridCol w:w="5133"/>
      </w:tblGrid>
      <w:tr w:rsidR="00237DFD" w:rsidRPr="00C52347" w:rsidTr="000D2A2A">
        <w:tc>
          <w:tcPr>
            <w:tcW w:w="5074" w:type="dxa"/>
            <w:shd w:val="clear" w:color="auto" w:fill="auto"/>
          </w:tcPr>
          <w:p w:rsidR="00237DFD" w:rsidRPr="00C52347" w:rsidRDefault="00237DFD" w:rsidP="00E310D0">
            <w:pPr>
              <w:pStyle w:val="11"/>
              <w:widowControl/>
              <w:tabs>
                <w:tab w:val="left" w:pos="4382"/>
                <w:tab w:val="left" w:pos="8764"/>
              </w:tabs>
              <w:ind w:left="0" w:right="-426"/>
              <w:jc w:val="left"/>
              <w:rPr>
                <w:rFonts w:ascii="Calibri" w:hAnsi="Calibri" w:cs="Courier New"/>
                <w:b w:val="0"/>
                <w:color w:val="000000"/>
                <w:sz w:val="20"/>
              </w:rPr>
            </w:pPr>
            <w:r w:rsidRPr="00C52347">
              <w:rPr>
                <w:rFonts w:ascii="Calibri" w:hAnsi="Calibri" w:cs="Courier New"/>
                <w:b w:val="0"/>
                <w:color w:val="000000"/>
                <w:sz w:val="20"/>
              </w:rPr>
              <w:t>город Москва</w:t>
            </w:r>
          </w:p>
        </w:tc>
        <w:tc>
          <w:tcPr>
            <w:tcW w:w="5133" w:type="dxa"/>
            <w:shd w:val="clear" w:color="auto" w:fill="auto"/>
          </w:tcPr>
          <w:p w:rsidR="00237DFD" w:rsidRPr="00C52347" w:rsidRDefault="00237DFD" w:rsidP="00D2633F">
            <w:pPr>
              <w:pStyle w:val="11"/>
              <w:widowControl/>
              <w:tabs>
                <w:tab w:val="left" w:pos="4382"/>
                <w:tab w:val="left" w:pos="8764"/>
              </w:tabs>
              <w:ind w:left="0" w:right="-1"/>
              <w:jc w:val="right"/>
              <w:rPr>
                <w:rFonts w:ascii="Calibri" w:hAnsi="Calibri" w:cs="Courier New"/>
                <w:b w:val="0"/>
                <w:color w:val="000000"/>
                <w:sz w:val="20"/>
              </w:rPr>
            </w:pPr>
            <w:r w:rsidRPr="00C52347">
              <w:rPr>
                <w:rFonts w:ascii="Calibri" w:hAnsi="Calibri" w:cs="Courier New"/>
                <w:b w:val="0"/>
                <w:color w:val="000000"/>
                <w:sz w:val="20"/>
              </w:rPr>
              <w:t>«</w:t>
            </w:r>
            <w:r w:rsidR="005B50D3">
              <w:rPr>
                <w:rFonts w:ascii="Calibri" w:hAnsi="Calibri" w:cs="Courier New"/>
                <w:b w:val="0"/>
                <w:color w:val="000000"/>
                <w:sz w:val="20"/>
              </w:rPr>
              <w:t>___</w:t>
            </w:r>
            <w:r w:rsidRPr="00C52347">
              <w:rPr>
                <w:rFonts w:ascii="Calibri" w:hAnsi="Calibri" w:cs="Courier New"/>
                <w:b w:val="0"/>
                <w:color w:val="000000"/>
                <w:sz w:val="20"/>
              </w:rPr>
              <w:t>»</w:t>
            </w:r>
            <w:r w:rsidR="00C52347">
              <w:rPr>
                <w:rFonts w:ascii="Calibri" w:hAnsi="Calibri" w:cs="Courier New"/>
                <w:b w:val="0"/>
                <w:color w:val="000000"/>
                <w:sz w:val="20"/>
                <w:lang w:val="en-US"/>
              </w:rPr>
              <w:t xml:space="preserve"> </w:t>
            </w:r>
            <w:r w:rsidR="005B50D3">
              <w:rPr>
                <w:rFonts w:ascii="Calibri" w:hAnsi="Calibri" w:cs="Courier New"/>
                <w:b w:val="0"/>
                <w:color w:val="000000"/>
                <w:sz w:val="20"/>
              </w:rPr>
              <w:t>_________</w:t>
            </w:r>
            <w:r w:rsidRPr="00C52347">
              <w:rPr>
                <w:rFonts w:ascii="Calibri" w:hAnsi="Calibri" w:cs="Courier New"/>
                <w:b w:val="0"/>
                <w:color w:val="000000"/>
                <w:sz w:val="20"/>
              </w:rPr>
              <w:t xml:space="preserve"> 20</w:t>
            </w:r>
            <w:r w:rsidR="00D2633F">
              <w:rPr>
                <w:rFonts w:ascii="Calibri" w:hAnsi="Calibri" w:cs="Courier New"/>
                <w:b w:val="0"/>
                <w:color w:val="000000"/>
                <w:sz w:val="20"/>
              </w:rPr>
              <w:t>18</w:t>
            </w:r>
            <w:r w:rsidRPr="00C52347">
              <w:rPr>
                <w:rFonts w:ascii="Calibri" w:hAnsi="Calibri" w:cs="Courier New"/>
                <w:b w:val="0"/>
                <w:color w:val="000000"/>
                <w:sz w:val="20"/>
              </w:rPr>
              <w:t xml:space="preserve"> г.</w:t>
            </w:r>
          </w:p>
        </w:tc>
      </w:tr>
    </w:tbl>
    <w:p w:rsidR="000D2A2A" w:rsidRDefault="000D2A2A" w:rsidP="00CA484E">
      <w:pPr>
        <w:pStyle w:val="3"/>
        <w:ind w:right="-143"/>
        <w:jc w:val="both"/>
        <w:rPr>
          <w:rFonts w:ascii="Calibri" w:hAnsi="Calibri" w:cs="Courier New"/>
          <w:b/>
          <w:color w:val="000000"/>
          <w:sz w:val="20"/>
        </w:rPr>
      </w:pPr>
    </w:p>
    <w:p w:rsidR="00167487" w:rsidRPr="00167487" w:rsidRDefault="00167487" w:rsidP="00167487"/>
    <w:p w:rsidR="008B0F66" w:rsidRDefault="005B50D3" w:rsidP="00CA484E">
      <w:pPr>
        <w:pStyle w:val="3"/>
        <w:ind w:right="-143"/>
        <w:jc w:val="both"/>
        <w:rPr>
          <w:rFonts w:ascii="Calibri" w:hAnsi="Calibri" w:cs="Courier New"/>
          <w:color w:val="000000"/>
          <w:sz w:val="20"/>
        </w:rPr>
      </w:pPr>
      <w:r w:rsidRPr="001523AB">
        <w:rPr>
          <w:rFonts w:asciiTheme="minorHAnsi" w:hAnsiTheme="minorHAnsi" w:cstheme="minorHAnsi"/>
          <w:color w:val="000000"/>
          <w:sz w:val="20"/>
          <w:highlight w:val="yellow"/>
        </w:rPr>
        <w:t>______________________________________</w:t>
      </w:r>
      <w:r w:rsidR="008B0F66" w:rsidRPr="00C52347">
        <w:rPr>
          <w:rFonts w:asciiTheme="minorHAnsi" w:hAnsiTheme="minorHAnsi" w:cstheme="minorHAnsi"/>
          <w:color w:val="000000"/>
          <w:sz w:val="20"/>
        </w:rPr>
        <w:t>, именуемое</w:t>
      </w:r>
      <w:r w:rsidR="008B0F66" w:rsidRPr="00C52347">
        <w:rPr>
          <w:rFonts w:ascii="Calibri" w:hAnsi="Calibri" w:cs="Courier New"/>
          <w:color w:val="000000"/>
          <w:sz w:val="20"/>
        </w:rPr>
        <w:t xml:space="preserve"> в дальнейшем «Заказчик», в лице </w:t>
      </w:r>
      <w:r w:rsidR="00052918" w:rsidRPr="001523AB">
        <w:rPr>
          <w:rFonts w:ascii="Calibri" w:hAnsi="Calibri" w:cs="Courier New"/>
          <w:color w:val="000000"/>
          <w:sz w:val="20"/>
          <w:highlight w:val="yellow"/>
        </w:rPr>
        <w:t>_____</w:t>
      </w:r>
      <w:r w:rsidR="00C52347" w:rsidRPr="001523AB">
        <w:rPr>
          <w:rFonts w:ascii="Calibri" w:hAnsi="Calibri" w:cs="Courier New"/>
          <w:color w:val="000000"/>
          <w:sz w:val="20"/>
          <w:highlight w:val="yellow"/>
        </w:rPr>
        <w:t>____</w:t>
      </w:r>
      <w:r w:rsidR="00052918" w:rsidRPr="001523AB">
        <w:rPr>
          <w:rFonts w:ascii="Calibri" w:hAnsi="Calibri" w:cs="Courier New"/>
          <w:color w:val="000000"/>
          <w:sz w:val="20"/>
          <w:highlight w:val="yellow"/>
        </w:rPr>
        <w:t>_______________</w:t>
      </w:r>
      <w:r w:rsidR="008B0F66" w:rsidRPr="00C52347">
        <w:rPr>
          <w:rFonts w:ascii="Calibri" w:hAnsi="Calibri" w:cs="Courier New"/>
          <w:b/>
          <w:bCs/>
          <w:color w:val="000000"/>
          <w:sz w:val="20"/>
        </w:rPr>
        <w:t xml:space="preserve">, </w:t>
      </w:r>
      <w:r w:rsidR="008B0F66" w:rsidRPr="00C52347">
        <w:rPr>
          <w:rFonts w:ascii="Calibri" w:hAnsi="Calibri" w:cs="Courier New"/>
          <w:color w:val="000000"/>
          <w:sz w:val="20"/>
        </w:rPr>
        <w:t>действующего</w:t>
      </w:r>
      <w:r w:rsidR="00052918" w:rsidRPr="00C52347">
        <w:rPr>
          <w:rFonts w:ascii="Calibri" w:hAnsi="Calibri" w:cs="Courier New"/>
          <w:color w:val="000000"/>
          <w:sz w:val="20"/>
        </w:rPr>
        <w:t>(ей)</w:t>
      </w:r>
      <w:r w:rsidR="008B0F66" w:rsidRPr="00C52347">
        <w:rPr>
          <w:rFonts w:ascii="Calibri" w:hAnsi="Calibri" w:cs="Courier New"/>
          <w:color w:val="000000"/>
          <w:sz w:val="20"/>
        </w:rPr>
        <w:t xml:space="preserve"> на основании </w:t>
      </w:r>
      <w:r w:rsidR="00052918" w:rsidRPr="001523AB">
        <w:rPr>
          <w:rFonts w:ascii="Calibri" w:hAnsi="Calibri" w:cs="Courier New"/>
          <w:color w:val="000000"/>
          <w:sz w:val="20"/>
          <w:highlight w:val="yellow"/>
        </w:rPr>
        <w:t>__</w:t>
      </w:r>
      <w:r w:rsidR="00C52347" w:rsidRPr="001523AB">
        <w:rPr>
          <w:rFonts w:ascii="Calibri" w:hAnsi="Calibri" w:cs="Courier New"/>
          <w:color w:val="000000"/>
          <w:sz w:val="20"/>
          <w:highlight w:val="yellow"/>
        </w:rPr>
        <w:t>_____</w:t>
      </w:r>
      <w:r w:rsidR="00052918" w:rsidRPr="001523AB">
        <w:rPr>
          <w:rFonts w:ascii="Calibri" w:hAnsi="Calibri" w:cs="Courier New"/>
          <w:color w:val="000000"/>
          <w:sz w:val="20"/>
          <w:highlight w:val="yellow"/>
        </w:rPr>
        <w:t>______</w:t>
      </w:r>
      <w:r w:rsidR="008B0F66" w:rsidRPr="00C52347">
        <w:rPr>
          <w:rFonts w:ascii="Calibri" w:hAnsi="Calibri" w:cs="Courier New"/>
          <w:color w:val="000000"/>
          <w:sz w:val="20"/>
        </w:rPr>
        <w:t xml:space="preserve">, с одной стороны, и </w:t>
      </w:r>
      <w:r w:rsidR="008B0F66" w:rsidRPr="00C52347">
        <w:rPr>
          <w:rFonts w:ascii="Calibri" w:hAnsi="Calibri"/>
          <w:b/>
          <w:color w:val="000000"/>
          <w:sz w:val="20"/>
        </w:rPr>
        <w:t>Общество с ограниченной ответственностью «Майс Лайн»</w:t>
      </w:r>
      <w:r w:rsidR="008B0F66" w:rsidRPr="00C52347">
        <w:rPr>
          <w:rFonts w:ascii="Calibri" w:hAnsi="Calibri"/>
          <w:color w:val="000000"/>
          <w:sz w:val="20"/>
        </w:rPr>
        <w:t xml:space="preserve"> (</w:t>
      </w:r>
      <w:r w:rsidR="008B0F66" w:rsidRPr="00C52347">
        <w:rPr>
          <w:rFonts w:ascii="Calibri" w:hAnsi="Calibri" w:cs="Courier New"/>
          <w:b/>
          <w:color w:val="000000"/>
          <w:sz w:val="20"/>
        </w:rPr>
        <w:t>ООО «Майс Лайн»</w:t>
      </w:r>
      <w:r w:rsidR="008B0F66" w:rsidRPr="00C52347">
        <w:rPr>
          <w:rFonts w:ascii="Calibri" w:hAnsi="Calibri" w:cs="Courier New"/>
          <w:color w:val="000000"/>
          <w:sz w:val="20"/>
        </w:rPr>
        <w:t xml:space="preserve">), именуемое в дальнейшем «Исполнитель», в лице Генерального директора </w:t>
      </w:r>
      <w:r w:rsidR="008B0F66" w:rsidRPr="00C52347">
        <w:rPr>
          <w:rFonts w:ascii="Calibri" w:hAnsi="Calibri" w:cs="Courier New"/>
          <w:b/>
          <w:color w:val="000000"/>
          <w:sz w:val="20"/>
        </w:rPr>
        <w:t>Шпильмана Вадима Игоревича</w:t>
      </w:r>
      <w:r w:rsidR="008B0F66" w:rsidRPr="00C52347">
        <w:rPr>
          <w:rFonts w:ascii="Calibri" w:hAnsi="Calibri" w:cs="Courier New"/>
          <w:color w:val="000000"/>
          <w:sz w:val="20"/>
        </w:rPr>
        <w:t xml:space="preserve">, действующего на основании Устава, с другой стороны, именуемые </w:t>
      </w:r>
      <w:r w:rsidR="00D41186" w:rsidRPr="00C52347">
        <w:rPr>
          <w:rFonts w:ascii="Calibri" w:hAnsi="Calibri" w:cs="Courier New"/>
          <w:color w:val="000000"/>
          <w:sz w:val="20"/>
        </w:rPr>
        <w:t xml:space="preserve">вместе </w:t>
      </w:r>
      <w:r w:rsidR="008B0F66" w:rsidRPr="00C52347">
        <w:rPr>
          <w:rFonts w:ascii="Calibri" w:hAnsi="Calibri" w:cs="Courier New"/>
          <w:color w:val="000000"/>
          <w:sz w:val="20"/>
        </w:rPr>
        <w:t xml:space="preserve">в дальнейшем «Стороны», заключили </w:t>
      </w:r>
      <w:r w:rsidR="001363DD" w:rsidRPr="00C52347">
        <w:rPr>
          <w:rFonts w:ascii="Calibri" w:hAnsi="Calibri" w:cs="Courier New"/>
          <w:color w:val="000000"/>
          <w:sz w:val="20"/>
        </w:rPr>
        <w:t xml:space="preserve">настоящий </w:t>
      </w:r>
      <w:r w:rsidR="00907E11" w:rsidRPr="00C52347">
        <w:rPr>
          <w:rFonts w:ascii="Calibri" w:hAnsi="Calibri" w:cs="Courier New"/>
          <w:color w:val="000000"/>
          <w:sz w:val="20"/>
        </w:rPr>
        <w:t>д</w:t>
      </w:r>
      <w:r w:rsidR="001363DD" w:rsidRPr="00C52347">
        <w:rPr>
          <w:rFonts w:ascii="Calibri" w:hAnsi="Calibri" w:cs="Courier New"/>
          <w:color w:val="000000"/>
          <w:sz w:val="20"/>
        </w:rPr>
        <w:t>оговор</w:t>
      </w:r>
      <w:r w:rsidR="001F6BD0" w:rsidRPr="00C52347">
        <w:rPr>
          <w:rFonts w:ascii="Calibri" w:hAnsi="Calibri" w:cs="Courier New"/>
          <w:color w:val="000000"/>
          <w:sz w:val="20"/>
        </w:rPr>
        <w:t xml:space="preserve">, именуемый в дальнейшем «Договор», </w:t>
      </w:r>
      <w:r w:rsidR="008B0F66" w:rsidRPr="00C52347">
        <w:rPr>
          <w:rFonts w:ascii="Calibri" w:hAnsi="Calibri" w:cs="Courier New"/>
          <w:color w:val="000000"/>
          <w:sz w:val="20"/>
        </w:rPr>
        <w:t>о нижеследующем:</w:t>
      </w:r>
    </w:p>
    <w:p w:rsidR="000D6B36" w:rsidRDefault="000D6B36" w:rsidP="000D6B36"/>
    <w:p w:rsidR="00167487" w:rsidRPr="000D6B36" w:rsidRDefault="00167487" w:rsidP="000D6B36"/>
    <w:p w:rsidR="00B755E2" w:rsidRDefault="00DF5D3F" w:rsidP="00DF5D3F">
      <w:pPr>
        <w:pStyle w:val="BlockQuotation1"/>
        <w:widowControl/>
        <w:ind w:left="0" w:right="-143"/>
        <w:rPr>
          <w:rFonts w:ascii="Calibri" w:hAnsi="Calibri" w:cs="Courier New"/>
          <w:b/>
          <w:color w:val="000000"/>
          <w:sz w:val="20"/>
        </w:rPr>
      </w:pPr>
      <w:r>
        <w:rPr>
          <w:rFonts w:ascii="Calibri" w:hAnsi="Calibri" w:cs="Courier New"/>
          <w:b/>
          <w:color w:val="000000"/>
          <w:sz w:val="20"/>
        </w:rPr>
        <w:t>1.</w:t>
      </w:r>
      <w:r>
        <w:rPr>
          <w:rFonts w:ascii="Calibri" w:hAnsi="Calibri" w:cs="Courier New"/>
          <w:b/>
          <w:color w:val="000000"/>
          <w:sz w:val="20"/>
        </w:rPr>
        <w:tab/>
      </w:r>
      <w:r w:rsidR="00B755E2" w:rsidRPr="00260BB0">
        <w:rPr>
          <w:rFonts w:ascii="Calibri" w:hAnsi="Calibri" w:cs="Courier New"/>
          <w:b/>
          <w:color w:val="000000"/>
          <w:sz w:val="20"/>
        </w:rPr>
        <w:t>Предмет Договора</w:t>
      </w:r>
    </w:p>
    <w:p w:rsidR="004F0157" w:rsidRDefault="004F0157" w:rsidP="004F0157">
      <w:pPr>
        <w:pStyle w:val="BlockQuotation1"/>
        <w:widowControl/>
        <w:ind w:left="709" w:right="-143"/>
        <w:rPr>
          <w:rFonts w:ascii="Calibri" w:hAnsi="Calibri" w:cs="Courier New"/>
          <w:b/>
          <w:color w:val="000000"/>
          <w:sz w:val="20"/>
        </w:rPr>
      </w:pPr>
    </w:p>
    <w:p w:rsidR="005B50D3" w:rsidRDefault="00CF0093" w:rsidP="00CF0093">
      <w:pPr>
        <w:widowControl/>
        <w:tabs>
          <w:tab w:val="center" w:pos="0"/>
        </w:tabs>
        <w:overflowPunct/>
        <w:autoSpaceDE/>
        <w:autoSpaceDN/>
        <w:adjustRightInd/>
        <w:ind w:right="-143"/>
        <w:jc w:val="both"/>
        <w:textAlignment w:val="auto"/>
        <w:rPr>
          <w:rFonts w:asciiTheme="minorHAnsi" w:hAnsiTheme="minorHAnsi" w:cstheme="minorHAnsi"/>
          <w:b/>
        </w:rPr>
      </w:pPr>
      <w:r>
        <w:rPr>
          <w:rFonts w:ascii="Calibri" w:hAnsi="Calibri" w:cs="Courier New"/>
          <w:color w:val="000000"/>
        </w:rPr>
        <w:t>1.1.</w:t>
      </w:r>
      <w:r>
        <w:rPr>
          <w:rFonts w:ascii="Calibri" w:hAnsi="Calibri" w:cs="Courier New"/>
          <w:color w:val="000000"/>
        </w:rPr>
        <w:tab/>
      </w:r>
      <w:r w:rsidR="00620752">
        <w:rPr>
          <w:rFonts w:ascii="Calibri" w:hAnsi="Calibri" w:cs="Courier New"/>
          <w:color w:val="000000"/>
        </w:rPr>
        <w:t xml:space="preserve">Исполнитель предоставляет Заказчику услуги по обеспечению участия </w:t>
      </w:r>
      <w:r w:rsidR="00B755E2" w:rsidRPr="00260BB0">
        <w:rPr>
          <w:rFonts w:ascii="Calibri" w:hAnsi="Calibri" w:cs="Courier New"/>
          <w:color w:val="000000"/>
        </w:rPr>
        <w:t>представителей Заказчика</w:t>
      </w:r>
      <w:r w:rsidR="00C12813">
        <w:rPr>
          <w:rFonts w:ascii="Calibri" w:hAnsi="Calibri" w:cs="Courier New"/>
          <w:color w:val="000000"/>
        </w:rPr>
        <w:t xml:space="preserve">, именуемых в дальнейшем по тексту Договора </w:t>
      </w:r>
      <w:r w:rsidR="00B755E2" w:rsidRPr="00260BB0">
        <w:rPr>
          <w:rFonts w:ascii="Calibri" w:hAnsi="Calibri" w:cs="Courier New"/>
          <w:color w:val="000000"/>
        </w:rPr>
        <w:t xml:space="preserve">«Участники </w:t>
      </w:r>
      <w:r w:rsidR="005B50D3">
        <w:rPr>
          <w:rFonts w:ascii="Calibri" w:hAnsi="Calibri" w:cs="Courier New"/>
          <w:color w:val="000000"/>
        </w:rPr>
        <w:t>Отборочного ч</w:t>
      </w:r>
      <w:r w:rsidR="00C12813">
        <w:rPr>
          <w:rFonts w:ascii="Calibri" w:hAnsi="Calibri" w:cs="Courier New"/>
          <w:color w:val="000000"/>
        </w:rPr>
        <w:t>емпионата</w:t>
      </w:r>
      <w:r w:rsidR="00B755E2" w:rsidRPr="00260BB0">
        <w:rPr>
          <w:rFonts w:ascii="Calibri" w:hAnsi="Calibri" w:cs="Courier New"/>
          <w:color w:val="000000"/>
        </w:rPr>
        <w:t>»</w:t>
      </w:r>
      <w:r w:rsidR="00C12813">
        <w:rPr>
          <w:rFonts w:ascii="Calibri" w:hAnsi="Calibri" w:cs="Courier New"/>
          <w:color w:val="000000"/>
        </w:rPr>
        <w:t xml:space="preserve"> (а в единственном числе – </w:t>
      </w:r>
      <w:r w:rsidR="00C12813" w:rsidRPr="005939E6">
        <w:rPr>
          <w:rFonts w:asciiTheme="minorHAnsi" w:hAnsiTheme="minorHAnsi" w:cstheme="minorHAnsi"/>
          <w:color w:val="000000"/>
        </w:rPr>
        <w:t xml:space="preserve">«Участник </w:t>
      </w:r>
      <w:r w:rsidR="005B50D3">
        <w:rPr>
          <w:rFonts w:asciiTheme="minorHAnsi" w:hAnsiTheme="minorHAnsi" w:cstheme="minorHAnsi"/>
          <w:color w:val="000000"/>
        </w:rPr>
        <w:t>Отборочного чемпионата</w:t>
      </w:r>
      <w:r w:rsidR="00C12813" w:rsidRPr="005939E6">
        <w:rPr>
          <w:rFonts w:asciiTheme="minorHAnsi" w:hAnsiTheme="minorHAnsi" w:cstheme="minorHAnsi"/>
          <w:color w:val="000000"/>
        </w:rPr>
        <w:t>»</w:t>
      </w:r>
      <w:r w:rsidR="00B755E2" w:rsidRPr="005939E6">
        <w:rPr>
          <w:rFonts w:asciiTheme="minorHAnsi" w:hAnsiTheme="minorHAnsi" w:cstheme="minorHAnsi"/>
          <w:color w:val="000000"/>
        </w:rPr>
        <w:t>)</w:t>
      </w:r>
      <w:r w:rsidR="00A06C18" w:rsidRPr="005939E6">
        <w:rPr>
          <w:rFonts w:asciiTheme="minorHAnsi" w:hAnsiTheme="minorHAnsi" w:cstheme="minorHAnsi"/>
          <w:color w:val="000000"/>
        </w:rPr>
        <w:t>,</w:t>
      </w:r>
      <w:r w:rsidR="00620752" w:rsidRPr="005939E6">
        <w:rPr>
          <w:rFonts w:asciiTheme="minorHAnsi" w:hAnsiTheme="minorHAnsi" w:cstheme="minorHAnsi"/>
          <w:color w:val="000000"/>
        </w:rPr>
        <w:t xml:space="preserve"> в </w:t>
      </w:r>
      <w:proofErr w:type="spellStart"/>
      <w:r w:rsidR="005B50D3">
        <w:rPr>
          <w:rFonts w:asciiTheme="minorHAnsi" w:hAnsiTheme="minorHAnsi" w:cstheme="minorHAnsi"/>
          <w:b/>
        </w:rPr>
        <w:t>МежВУЗовском</w:t>
      </w:r>
      <w:proofErr w:type="spellEnd"/>
      <w:r w:rsidR="005B50D3">
        <w:rPr>
          <w:rFonts w:asciiTheme="minorHAnsi" w:hAnsiTheme="minorHAnsi" w:cstheme="minorHAnsi"/>
          <w:b/>
        </w:rPr>
        <w:t xml:space="preserve"> отборочном чемпионате для участия в Финале </w:t>
      </w:r>
      <w:r w:rsidR="005B50D3">
        <w:rPr>
          <w:rFonts w:asciiTheme="minorHAnsi" w:hAnsiTheme="minorHAnsi" w:cstheme="minorHAnsi"/>
          <w:b/>
          <w:lang w:val="en-US"/>
        </w:rPr>
        <w:t>II</w:t>
      </w:r>
      <w:r w:rsidR="005B50D3">
        <w:rPr>
          <w:rFonts w:asciiTheme="minorHAnsi" w:hAnsiTheme="minorHAnsi" w:cstheme="minorHAnsi"/>
          <w:b/>
        </w:rPr>
        <w:t xml:space="preserve"> Национального </w:t>
      </w:r>
      <w:proofErr w:type="spellStart"/>
      <w:r w:rsidR="005B50D3">
        <w:rPr>
          <w:rFonts w:asciiTheme="minorHAnsi" w:hAnsiTheme="minorHAnsi" w:cstheme="minorHAnsi"/>
          <w:b/>
        </w:rPr>
        <w:t>межВУЗовсого</w:t>
      </w:r>
      <w:proofErr w:type="spellEnd"/>
      <w:r w:rsidR="005B50D3">
        <w:rPr>
          <w:rFonts w:asciiTheme="minorHAnsi" w:hAnsiTheme="minorHAnsi" w:cstheme="minorHAnsi"/>
          <w:b/>
        </w:rPr>
        <w:t xml:space="preserve"> чемпионата 2018 г. по стандартам </w:t>
      </w:r>
      <w:proofErr w:type="spellStart"/>
      <w:r w:rsidR="005939E6" w:rsidRPr="005939E6">
        <w:rPr>
          <w:rFonts w:asciiTheme="minorHAnsi" w:hAnsiTheme="minorHAnsi" w:cstheme="minorHAnsi"/>
          <w:b/>
        </w:rPr>
        <w:t>Worldskills</w:t>
      </w:r>
      <w:proofErr w:type="spellEnd"/>
      <w:r w:rsidR="00171F4E">
        <w:rPr>
          <w:rFonts w:asciiTheme="minorHAnsi" w:hAnsiTheme="minorHAnsi" w:cstheme="minorHAnsi"/>
          <w:b/>
        </w:rPr>
        <w:t>.</w:t>
      </w:r>
    </w:p>
    <w:p w:rsidR="00620752" w:rsidRPr="00624254" w:rsidRDefault="005B50D3" w:rsidP="00CF0093">
      <w:pPr>
        <w:widowControl/>
        <w:tabs>
          <w:tab w:val="center" w:pos="0"/>
        </w:tabs>
        <w:overflowPunct/>
        <w:autoSpaceDE/>
        <w:autoSpaceDN/>
        <w:adjustRightInd/>
        <w:ind w:right="-143"/>
        <w:jc w:val="both"/>
        <w:textAlignment w:val="auto"/>
        <w:rPr>
          <w:rFonts w:asciiTheme="minorHAnsi" w:hAnsiTheme="minorHAnsi" w:cstheme="minorHAnsi"/>
          <w:color w:val="000000" w:themeColor="text1"/>
        </w:rPr>
      </w:pPr>
      <w:r>
        <w:rPr>
          <w:rFonts w:asciiTheme="minorHAnsi" w:hAnsiTheme="minorHAnsi" w:cstheme="minorHAnsi"/>
          <w:color w:val="000000"/>
        </w:rPr>
        <w:tab/>
        <w:t xml:space="preserve">Указанный в настоящем пункте </w:t>
      </w:r>
      <w:proofErr w:type="spellStart"/>
      <w:r>
        <w:rPr>
          <w:rFonts w:asciiTheme="minorHAnsi" w:hAnsiTheme="minorHAnsi" w:cstheme="minorHAnsi"/>
          <w:color w:val="000000"/>
        </w:rPr>
        <w:t>МежВУЗовский</w:t>
      </w:r>
      <w:proofErr w:type="spellEnd"/>
      <w:r>
        <w:rPr>
          <w:rFonts w:asciiTheme="minorHAnsi" w:hAnsiTheme="minorHAnsi" w:cstheme="minorHAnsi"/>
          <w:color w:val="000000"/>
        </w:rPr>
        <w:t xml:space="preserve"> отборочный чемпионат </w:t>
      </w:r>
      <w:r w:rsidR="00620752" w:rsidRPr="00624254">
        <w:rPr>
          <w:rFonts w:asciiTheme="minorHAnsi" w:hAnsiTheme="minorHAnsi" w:cstheme="minorHAnsi"/>
          <w:color w:val="000000"/>
        </w:rPr>
        <w:t>проводи</w:t>
      </w:r>
      <w:r>
        <w:rPr>
          <w:rFonts w:asciiTheme="minorHAnsi" w:hAnsiTheme="minorHAnsi" w:cstheme="minorHAnsi"/>
          <w:color w:val="000000"/>
        </w:rPr>
        <w:t>тся</w:t>
      </w:r>
      <w:r w:rsidR="00620752" w:rsidRPr="00624254">
        <w:rPr>
          <w:rFonts w:asciiTheme="minorHAnsi" w:hAnsiTheme="minorHAnsi" w:cstheme="minorHAnsi"/>
          <w:color w:val="000000"/>
        </w:rPr>
        <w:t xml:space="preserve"> в период </w:t>
      </w:r>
      <w:r w:rsidR="00620752" w:rsidRPr="00470A1C">
        <w:rPr>
          <w:rFonts w:asciiTheme="minorHAnsi" w:hAnsiTheme="minorHAnsi" w:cstheme="minorHAnsi"/>
        </w:rPr>
        <w:t xml:space="preserve">с </w:t>
      </w:r>
      <w:r w:rsidR="00620752" w:rsidRPr="001523AB">
        <w:rPr>
          <w:rFonts w:asciiTheme="minorHAnsi" w:hAnsiTheme="minorHAnsi" w:cstheme="minorHAnsi"/>
          <w:highlight w:val="yellow"/>
        </w:rPr>
        <w:t>«</w:t>
      </w:r>
      <w:r w:rsidRPr="001523AB">
        <w:rPr>
          <w:rFonts w:asciiTheme="minorHAnsi" w:hAnsiTheme="minorHAnsi" w:cstheme="minorHAnsi"/>
          <w:highlight w:val="yellow"/>
        </w:rPr>
        <w:t>___</w:t>
      </w:r>
      <w:r w:rsidR="00620752" w:rsidRPr="001523AB">
        <w:rPr>
          <w:rFonts w:asciiTheme="minorHAnsi" w:hAnsiTheme="minorHAnsi" w:cstheme="minorHAnsi"/>
          <w:highlight w:val="yellow"/>
        </w:rPr>
        <w:t>»</w:t>
      </w:r>
      <w:r w:rsidR="005939E6" w:rsidRPr="001523AB">
        <w:rPr>
          <w:rFonts w:asciiTheme="minorHAnsi" w:hAnsiTheme="minorHAnsi" w:cstheme="minorHAnsi"/>
          <w:highlight w:val="yellow"/>
        </w:rPr>
        <w:t xml:space="preserve"> </w:t>
      </w:r>
      <w:r w:rsidRPr="001523AB">
        <w:rPr>
          <w:rFonts w:asciiTheme="minorHAnsi" w:hAnsiTheme="minorHAnsi" w:cstheme="minorHAnsi"/>
          <w:highlight w:val="yellow"/>
        </w:rPr>
        <w:t>сентября</w:t>
      </w:r>
      <w:r w:rsidR="00620752" w:rsidRPr="001523AB">
        <w:rPr>
          <w:rFonts w:asciiTheme="minorHAnsi" w:hAnsiTheme="minorHAnsi" w:cstheme="minorHAnsi"/>
          <w:highlight w:val="yellow"/>
        </w:rPr>
        <w:t xml:space="preserve"> 201</w:t>
      </w:r>
      <w:r w:rsidRPr="001523AB">
        <w:rPr>
          <w:rFonts w:asciiTheme="minorHAnsi" w:hAnsiTheme="minorHAnsi" w:cstheme="minorHAnsi"/>
          <w:highlight w:val="yellow"/>
        </w:rPr>
        <w:t>8</w:t>
      </w:r>
      <w:r w:rsidR="00620752" w:rsidRPr="001523AB">
        <w:rPr>
          <w:rFonts w:asciiTheme="minorHAnsi" w:hAnsiTheme="minorHAnsi" w:cstheme="minorHAnsi"/>
          <w:highlight w:val="yellow"/>
        </w:rPr>
        <w:t xml:space="preserve"> года по «</w:t>
      </w:r>
      <w:r w:rsidRPr="001523AB">
        <w:rPr>
          <w:rFonts w:asciiTheme="minorHAnsi" w:hAnsiTheme="minorHAnsi" w:cstheme="minorHAnsi"/>
          <w:highlight w:val="yellow"/>
        </w:rPr>
        <w:t>___</w:t>
      </w:r>
      <w:r w:rsidR="00620752" w:rsidRPr="001523AB">
        <w:rPr>
          <w:rFonts w:asciiTheme="minorHAnsi" w:hAnsiTheme="minorHAnsi" w:cstheme="minorHAnsi"/>
          <w:highlight w:val="yellow"/>
        </w:rPr>
        <w:t>»</w:t>
      </w:r>
      <w:r w:rsidR="005939E6" w:rsidRPr="001523AB">
        <w:rPr>
          <w:rFonts w:asciiTheme="minorHAnsi" w:hAnsiTheme="minorHAnsi" w:cstheme="minorHAnsi"/>
          <w:highlight w:val="yellow"/>
        </w:rPr>
        <w:t xml:space="preserve"> </w:t>
      </w:r>
      <w:r w:rsidRPr="001523AB">
        <w:rPr>
          <w:rFonts w:asciiTheme="minorHAnsi" w:hAnsiTheme="minorHAnsi" w:cstheme="minorHAnsi"/>
          <w:highlight w:val="yellow"/>
        </w:rPr>
        <w:t>сентября</w:t>
      </w:r>
      <w:r w:rsidR="00620752" w:rsidRPr="001523AB">
        <w:rPr>
          <w:rFonts w:asciiTheme="minorHAnsi" w:hAnsiTheme="minorHAnsi" w:cstheme="minorHAnsi"/>
          <w:highlight w:val="yellow"/>
        </w:rPr>
        <w:t xml:space="preserve"> 201</w:t>
      </w:r>
      <w:r w:rsidRPr="001523AB">
        <w:rPr>
          <w:rFonts w:asciiTheme="minorHAnsi" w:hAnsiTheme="minorHAnsi" w:cstheme="minorHAnsi"/>
          <w:highlight w:val="yellow"/>
        </w:rPr>
        <w:t>8</w:t>
      </w:r>
      <w:r w:rsidR="00620752" w:rsidRPr="001523AB">
        <w:rPr>
          <w:rFonts w:asciiTheme="minorHAnsi" w:hAnsiTheme="minorHAnsi" w:cstheme="minorHAnsi"/>
          <w:highlight w:val="yellow"/>
        </w:rPr>
        <w:t xml:space="preserve"> года</w:t>
      </w:r>
      <w:r w:rsidR="005939E6" w:rsidRPr="001523AB">
        <w:rPr>
          <w:rFonts w:asciiTheme="minorHAnsi" w:hAnsiTheme="minorHAnsi" w:cstheme="minorHAnsi"/>
          <w:highlight w:val="yellow"/>
        </w:rPr>
        <w:t xml:space="preserve"> </w:t>
      </w:r>
      <w:r w:rsidR="000B535E" w:rsidRPr="001523AB">
        <w:rPr>
          <w:rFonts w:asciiTheme="minorHAnsi" w:hAnsiTheme="minorHAnsi" w:cstheme="minorHAnsi"/>
          <w:highlight w:val="yellow"/>
        </w:rPr>
        <w:t>на территории _____________</w:t>
      </w:r>
      <w:r w:rsidR="000B535E">
        <w:rPr>
          <w:rFonts w:asciiTheme="minorHAnsi" w:hAnsiTheme="minorHAnsi" w:cstheme="minorHAnsi"/>
        </w:rPr>
        <w:t xml:space="preserve"> </w:t>
      </w:r>
      <w:r w:rsidR="005939E6" w:rsidRPr="00470A1C">
        <w:rPr>
          <w:rFonts w:asciiTheme="minorHAnsi" w:hAnsiTheme="minorHAnsi" w:cstheme="minorHAnsi"/>
        </w:rPr>
        <w:t xml:space="preserve">по адресу: г. Москва, </w:t>
      </w:r>
      <w:r w:rsidRPr="001523AB">
        <w:rPr>
          <w:rFonts w:asciiTheme="minorHAnsi" w:hAnsiTheme="minorHAnsi" w:cstheme="minorHAnsi"/>
          <w:highlight w:val="yellow"/>
        </w:rPr>
        <w:t>___________________ (___________________)</w:t>
      </w:r>
      <w:r>
        <w:rPr>
          <w:rFonts w:asciiTheme="minorHAnsi" w:hAnsiTheme="minorHAnsi" w:cstheme="minorHAnsi"/>
        </w:rPr>
        <w:t xml:space="preserve"> и именуется далее по тексту Договора </w:t>
      </w:r>
      <w:r w:rsidR="00C12813" w:rsidRPr="00624254">
        <w:rPr>
          <w:rFonts w:asciiTheme="minorHAnsi" w:hAnsiTheme="minorHAnsi" w:cstheme="minorHAnsi"/>
          <w:color w:val="000000" w:themeColor="text1"/>
        </w:rPr>
        <w:t>– «</w:t>
      </w:r>
      <w:r>
        <w:rPr>
          <w:rFonts w:asciiTheme="minorHAnsi" w:hAnsiTheme="minorHAnsi" w:cstheme="minorHAnsi"/>
          <w:color w:val="000000" w:themeColor="text1"/>
        </w:rPr>
        <w:t>Ч</w:t>
      </w:r>
      <w:r w:rsidR="00C12813" w:rsidRPr="00624254">
        <w:rPr>
          <w:rFonts w:asciiTheme="minorHAnsi" w:hAnsiTheme="minorHAnsi" w:cstheme="minorHAnsi"/>
          <w:color w:val="000000" w:themeColor="text1"/>
        </w:rPr>
        <w:t>емпионат»</w:t>
      </w:r>
      <w:r w:rsidR="00620752" w:rsidRPr="00624254">
        <w:rPr>
          <w:rFonts w:asciiTheme="minorHAnsi" w:hAnsiTheme="minorHAnsi" w:cstheme="minorHAnsi"/>
          <w:color w:val="000000" w:themeColor="text1"/>
        </w:rPr>
        <w:t>.</w:t>
      </w:r>
    </w:p>
    <w:p w:rsidR="00A06C18" w:rsidRDefault="00CF0093" w:rsidP="00CF0093">
      <w:pPr>
        <w:widowControl/>
        <w:tabs>
          <w:tab w:val="center" w:pos="0"/>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1.2.</w:t>
      </w:r>
      <w:r>
        <w:rPr>
          <w:rFonts w:ascii="Calibri" w:hAnsi="Calibri" w:cs="Courier New"/>
          <w:color w:val="000000"/>
        </w:rPr>
        <w:tab/>
      </w:r>
      <w:r w:rsidR="00A06C18">
        <w:rPr>
          <w:rFonts w:ascii="Calibri" w:hAnsi="Calibri" w:cs="Courier New"/>
          <w:color w:val="000000"/>
        </w:rPr>
        <w:t xml:space="preserve">Услуги, предоставляемые Исполнителем Заказчику по Договору и именуемые в дальнейшем по тексту Договора «Услуги», указаны в </w:t>
      </w:r>
      <w:r w:rsidR="005B50D3">
        <w:rPr>
          <w:rFonts w:ascii="Calibri" w:hAnsi="Calibri" w:cs="Courier New"/>
          <w:color w:val="000000"/>
        </w:rPr>
        <w:t xml:space="preserve">приложениях </w:t>
      </w:r>
      <w:r w:rsidR="00A06C18">
        <w:rPr>
          <w:rFonts w:ascii="Calibri" w:hAnsi="Calibri" w:cs="Courier New"/>
          <w:color w:val="000000"/>
        </w:rPr>
        <w:t>к Договору, являющ</w:t>
      </w:r>
      <w:r w:rsidR="002D58A0">
        <w:rPr>
          <w:rFonts w:ascii="Calibri" w:hAnsi="Calibri" w:cs="Courier New"/>
          <w:color w:val="000000"/>
        </w:rPr>
        <w:t>ихся</w:t>
      </w:r>
      <w:r w:rsidR="00A06C18">
        <w:rPr>
          <w:rFonts w:ascii="Calibri" w:hAnsi="Calibri" w:cs="Courier New"/>
          <w:color w:val="000000"/>
        </w:rPr>
        <w:t xml:space="preserve"> неотъ</w:t>
      </w:r>
      <w:r w:rsidR="005B50D3">
        <w:rPr>
          <w:rFonts w:ascii="Calibri" w:hAnsi="Calibri" w:cs="Courier New"/>
          <w:color w:val="000000"/>
        </w:rPr>
        <w:t>емлемой частью Договора.</w:t>
      </w:r>
    </w:p>
    <w:p w:rsidR="00CF0093" w:rsidRDefault="00CF0093" w:rsidP="00CF0093">
      <w:pPr>
        <w:widowControl/>
        <w:tabs>
          <w:tab w:val="num" w:pos="0"/>
        </w:tabs>
        <w:overflowPunct/>
        <w:autoSpaceDE/>
        <w:autoSpaceDN/>
        <w:adjustRightInd/>
        <w:ind w:right="-143"/>
        <w:contextualSpacing/>
        <w:jc w:val="both"/>
        <w:textAlignment w:val="auto"/>
        <w:rPr>
          <w:rFonts w:asciiTheme="minorHAnsi" w:hAnsiTheme="minorHAnsi" w:cstheme="minorHAnsi"/>
          <w:color w:val="000000" w:themeColor="text1"/>
        </w:rPr>
      </w:pPr>
      <w:r>
        <w:rPr>
          <w:rFonts w:ascii="Calibri" w:hAnsi="Calibri" w:cs="Courier New"/>
          <w:color w:val="000000"/>
        </w:rPr>
        <w:t>1.3.</w:t>
      </w:r>
      <w:r>
        <w:rPr>
          <w:rFonts w:ascii="Calibri" w:hAnsi="Calibri" w:cs="Courier New"/>
          <w:color w:val="000000"/>
        </w:rPr>
        <w:tab/>
      </w:r>
      <w:r>
        <w:rPr>
          <w:rFonts w:asciiTheme="minorHAnsi" w:hAnsiTheme="minorHAnsi" w:cstheme="minorHAnsi"/>
          <w:color w:val="000000" w:themeColor="text1"/>
        </w:rPr>
        <w:t>Если</w:t>
      </w:r>
      <w:r w:rsidRPr="00EF56E8">
        <w:rPr>
          <w:rFonts w:asciiTheme="minorHAnsi" w:hAnsiTheme="minorHAnsi" w:cstheme="minorHAnsi"/>
          <w:color w:val="000000" w:themeColor="text1"/>
        </w:rPr>
        <w:t xml:space="preserve"> </w:t>
      </w:r>
      <w:r>
        <w:rPr>
          <w:rFonts w:asciiTheme="minorHAnsi" w:hAnsiTheme="minorHAnsi" w:cstheme="minorHAnsi"/>
          <w:color w:val="000000" w:themeColor="text1"/>
        </w:rPr>
        <w:t>У</w:t>
      </w:r>
      <w:r w:rsidRPr="00EF56E8">
        <w:rPr>
          <w:rFonts w:asciiTheme="minorHAnsi" w:hAnsiTheme="minorHAnsi" w:cstheme="minorHAnsi"/>
          <w:color w:val="000000" w:themeColor="text1"/>
        </w:rPr>
        <w:t>слуги</w:t>
      </w:r>
      <w:r>
        <w:rPr>
          <w:rFonts w:asciiTheme="minorHAnsi" w:hAnsiTheme="minorHAnsi" w:cstheme="minorHAnsi"/>
          <w:color w:val="000000" w:themeColor="text1"/>
        </w:rPr>
        <w:t xml:space="preserve"> составляют</w:t>
      </w:r>
      <w:r w:rsidRPr="00EF56E8">
        <w:rPr>
          <w:rFonts w:asciiTheme="minorHAnsi" w:hAnsiTheme="minorHAnsi" w:cstheme="minorHAnsi"/>
          <w:color w:val="000000" w:themeColor="text1"/>
        </w:rPr>
        <w:t xml:space="preserve"> комплекс услуг по перевозке и размещению, то такой комплекс </w:t>
      </w:r>
      <w:r>
        <w:rPr>
          <w:rFonts w:asciiTheme="minorHAnsi" w:hAnsiTheme="minorHAnsi" w:cstheme="minorHAnsi"/>
          <w:color w:val="000000" w:themeColor="text1"/>
        </w:rPr>
        <w:t>у</w:t>
      </w:r>
      <w:r w:rsidRPr="00EF56E8">
        <w:rPr>
          <w:rFonts w:asciiTheme="minorHAnsi" w:hAnsiTheme="minorHAnsi" w:cstheme="minorHAnsi"/>
          <w:color w:val="000000" w:themeColor="text1"/>
        </w:rPr>
        <w:t xml:space="preserve">слуг </w:t>
      </w:r>
      <w:r>
        <w:rPr>
          <w:rFonts w:asciiTheme="minorHAnsi" w:hAnsiTheme="minorHAnsi" w:cstheme="minorHAnsi"/>
          <w:color w:val="000000" w:themeColor="text1"/>
        </w:rPr>
        <w:t xml:space="preserve">является туристским продуктом, деятельность Исполнителя по предоставлению Заказчику </w:t>
      </w:r>
      <w:r w:rsidR="002D58A0">
        <w:rPr>
          <w:rFonts w:asciiTheme="minorHAnsi" w:hAnsiTheme="minorHAnsi" w:cstheme="minorHAnsi"/>
          <w:color w:val="000000" w:themeColor="text1"/>
        </w:rPr>
        <w:t xml:space="preserve">таких </w:t>
      </w:r>
      <w:r w:rsidR="007036EE">
        <w:rPr>
          <w:rFonts w:asciiTheme="minorHAnsi" w:hAnsiTheme="minorHAnsi" w:cstheme="minorHAnsi"/>
          <w:color w:val="000000" w:themeColor="text1"/>
        </w:rPr>
        <w:t>У</w:t>
      </w:r>
      <w:r>
        <w:rPr>
          <w:rFonts w:asciiTheme="minorHAnsi" w:hAnsiTheme="minorHAnsi" w:cstheme="minorHAnsi"/>
          <w:color w:val="000000" w:themeColor="text1"/>
        </w:rPr>
        <w:t xml:space="preserve">слуг является туроператорской деятельностью, а Исполнитель является туроператором </w:t>
      </w:r>
      <w:r w:rsidR="00F1734F">
        <w:rPr>
          <w:rFonts w:asciiTheme="minorHAnsi" w:hAnsiTheme="minorHAnsi" w:cstheme="minorHAnsi"/>
          <w:color w:val="000000" w:themeColor="text1"/>
        </w:rPr>
        <w:t>и именуется в дальнейшем по тексту Договора</w:t>
      </w:r>
      <w:r>
        <w:rPr>
          <w:rFonts w:asciiTheme="minorHAnsi" w:hAnsiTheme="minorHAnsi" w:cstheme="minorHAnsi"/>
          <w:color w:val="000000" w:themeColor="text1"/>
        </w:rPr>
        <w:t xml:space="preserve"> «Туроператор». </w:t>
      </w:r>
    </w:p>
    <w:p w:rsidR="00CF0093" w:rsidRPr="00BB71A5" w:rsidRDefault="00CF0093" w:rsidP="00CF0093">
      <w:pPr>
        <w:widowControl/>
        <w:tabs>
          <w:tab w:val="num" w:pos="0"/>
        </w:tabs>
        <w:overflowPunct/>
        <w:autoSpaceDE/>
        <w:autoSpaceDN/>
        <w:adjustRightInd/>
        <w:contextualSpacing/>
        <w:jc w:val="both"/>
        <w:textAlignment w:val="auto"/>
        <w:rPr>
          <w:rFonts w:asciiTheme="minorHAnsi" w:hAnsiTheme="minorHAnsi" w:cstheme="minorHAnsi"/>
          <w:color w:val="000000"/>
        </w:rPr>
      </w:pPr>
      <w:r>
        <w:rPr>
          <w:rFonts w:asciiTheme="minorHAnsi" w:hAnsiTheme="minorHAnsi" w:cstheme="minorHAnsi"/>
          <w:color w:val="000000" w:themeColor="text1"/>
        </w:rPr>
        <w:tab/>
      </w:r>
      <w:r w:rsidRPr="00BB71A5">
        <w:rPr>
          <w:rFonts w:asciiTheme="minorHAnsi" w:hAnsiTheme="minorHAnsi" w:cstheme="minorHAnsi"/>
          <w:color w:val="000000"/>
        </w:rPr>
        <w:t xml:space="preserve">В соответствии с требованиями законодательства Российской Федерации </w:t>
      </w:r>
      <w:r>
        <w:rPr>
          <w:rFonts w:asciiTheme="minorHAnsi" w:hAnsiTheme="minorHAnsi" w:cstheme="minorHAnsi"/>
          <w:color w:val="000000"/>
        </w:rPr>
        <w:t>Туроператор</w:t>
      </w:r>
      <w:r w:rsidRPr="00BB71A5">
        <w:rPr>
          <w:rFonts w:asciiTheme="minorHAnsi" w:hAnsiTheme="minorHAnsi" w:cstheme="minorHAnsi"/>
          <w:color w:val="000000"/>
        </w:rPr>
        <w:t xml:space="preserve">: </w:t>
      </w:r>
    </w:p>
    <w:p w:rsidR="00CF0093" w:rsidRPr="0091765D" w:rsidRDefault="00CF0093" w:rsidP="00CF0093">
      <w:pPr>
        <w:tabs>
          <w:tab w:val="num" w:pos="1134"/>
        </w:tabs>
        <w:ind w:left="709"/>
        <w:jc w:val="both"/>
        <w:rPr>
          <w:rFonts w:asciiTheme="minorHAnsi" w:hAnsiTheme="minorHAnsi" w:cstheme="minorHAnsi"/>
          <w:color w:val="000000"/>
        </w:rPr>
      </w:pPr>
      <w:r w:rsidRPr="0091765D">
        <w:rPr>
          <w:rFonts w:asciiTheme="minorHAnsi" w:hAnsiTheme="minorHAnsi" w:cstheme="minorHAnsi"/>
          <w:color w:val="000000"/>
        </w:rPr>
        <w:t>[1]</w:t>
      </w:r>
      <w:r w:rsidRPr="0091765D">
        <w:rPr>
          <w:rFonts w:asciiTheme="minorHAnsi" w:hAnsiTheme="minorHAnsi" w:cstheme="minorHAnsi"/>
          <w:color w:val="000000"/>
        </w:rPr>
        <w:tab/>
        <w:t xml:space="preserve">внесен в Единый Федеральный реестр туроператоров (Реестровый номер: </w:t>
      </w:r>
      <w:r>
        <w:rPr>
          <w:rFonts w:asciiTheme="minorHAnsi" w:hAnsiTheme="minorHAnsi" w:cstheme="minorHAnsi"/>
          <w:color w:val="000000"/>
        </w:rPr>
        <w:t>РТО</w:t>
      </w:r>
      <w:r w:rsidRPr="0091765D">
        <w:rPr>
          <w:rFonts w:asciiTheme="minorHAnsi" w:hAnsiTheme="minorHAnsi" w:cstheme="minorHAnsi"/>
          <w:color w:val="000000"/>
        </w:rPr>
        <w:t xml:space="preserve"> 017518)</w:t>
      </w:r>
      <w:r w:rsidR="00FA6ACB">
        <w:rPr>
          <w:rFonts w:asciiTheme="minorHAnsi" w:hAnsiTheme="minorHAnsi" w:cstheme="minorHAnsi"/>
          <w:color w:val="000000"/>
        </w:rPr>
        <w:t xml:space="preserve">: </w:t>
      </w:r>
      <w:hyperlink r:id="rId9" w:history="1">
        <w:r w:rsidR="00FA6ACB" w:rsidRPr="00233F28">
          <w:rPr>
            <w:rStyle w:val="afa"/>
            <w:rFonts w:asciiTheme="minorHAnsi" w:hAnsiTheme="minorHAnsi" w:cstheme="minorHAnsi"/>
          </w:rPr>
          <w:t>http://www.russiatourism.ru/operators/</w:t>
        </w:r>
      </w:hyperlink>
      <w:r w:rsidRPr="0091765D">
        <w:rPr>
          <w:rFonts w:asciiTheme="minorHAnsi" w:hAnsiTheme="minorHAnsi" w:cstheme="minorHAnsi"/>
          <w:color w:val="000000"/>
        </w:rPr>
        <w:t>;</w:t>
      </w:r>
    </w:p>
    <w:p w:rsidR="00CF0093" w:rsidRDefault="00CF0093" w:rsidP="00CF0093">
      <w:pPr>
        <w:tabs>
          <w:tab w:val="num" w:pos="1134"/>
        </w:tabs>
        <w:ind w:left="709"/>
        <w:jc w:val="both"/>
        <w:rPr>
          <w:rFonts w:ascii="Calibri" w:hAnsi="Calibri"/>
          <w:color w:val="000000"/>
        </w:rPr>
      </w:pPr>
      <w:r w:rsidRPr="0091765D">
        <w:rPr>
          <w:rFonts w:asciiTheme="minorHAnsi" w:hAnsiTheme="minorHAnsi" w:cstheme="minorHAnsi"/>
          <w:color w:val="000000"/>
        </w:rPr>
        <w:t>[2]</w:t>
      </w:r>
      <w:r w:rsidRPr="0091765D">
        <w:rPr>
          <w:rFonts w:asciiTheme="minorHAnsi" w:hAnsiTheme="minorHAnsi" w:cstheme="minorHAnsi"/>
          <w:color w:val="000000"/>
        </w:rPr>
        <w:tab/>
      </w:r>
      <w:r>
        <w:rPr>
          <w:rFonts w:asciiTheme="minorHAnsi" w:hAnsiTheme="minorHAnsi" w:cstheme="minorHAnsi"/>
          <w:color w:val="000000"/>
        </w:rPr>
        <w:t xml:space="preserve">является </w:t>
      </w:r>
      <w:r w:rsidRPr="0091765D">
        <w:rPr>
          <w:rFonts w:asciiTheme="minorHAnsi" w:hAnsiTheme="minorHAnsi" w:cstheme="minorHAnsi"/>
          <w:color w:val="000000"/>
        </w:rPr>
        <w:t xml:space="preserve">членом </w:t>
      </w:r>
      <w:r w:rsidRPr="0091765D">
        <w:rPr>
          <w:rFonts w:ascii="Calibri" w:hAnsi="Calibri"/>
          <w:color w:val="000000"/>
        </w:rPr>
        <w:t>Ассоциации «Объединения туроператоров в сфере выездного туризма «Турпомощь» (Регистрационный номер: 2645)</w:t>
      </w:r>
      <w:r>
        <w:rPr>
          <w:rFonts w:ascii="Calibri" w:hAnsi="Calibri"/>
          <w:color w:val="000000"/>
        </w:rPr>
        <w:t>.</w:t>
      </w:r>
    </w:p>
    <w:p w:rsidR="00CF0093" w:rsidRPr="00CF0093" w:rsidRDefault="007F29C4" w:rsidP="00CF0093">
      <w:pPr>
        <w:tabs>
          <w:tab w:val="num" w:pos="0"/>
          <w:tab w:val="left" w:pos="709"/>
        </w:tabs>
        <w:ind w:right="-143"/>
        <w:jc w:val="both"/>
        <w:rPr>
          <w:rFonts w:asciiTheme="minorHAnsi" w:hAnsiTheme="minorHAnsi" w:cstheme="minorHAnsi"/>
          <w:color w:val="000000"/>
        </w:rPr>
      </w:pPr>
      <w:r>
        <w:rPr>
          <w:rFonts w:ascii="Calibri" w:hAnsi="Calibri"/>
          <w:color w:val="000000"/>
        </w:rPr>
        <w:tab/>
        <w:t>В этом случае с</w:t>
      </w:r>
      <w:r w:rsidR="00CF0093" w:rsidRPr="00CF0093">
        <w:rPr>
          <w:rFonts w:ascii="Calibri" w:hAnsi="Calibri"/>
          <w:color w:val="000000"/>
        </w:rPr>
        <w:t xml:space="preserve">ведения о Туроператоре и его финансовом обеспечении, </w:t>
      </w:r>
      <w:r>
        <w:rPr>
          <w:rFonts w:ascii="Calibri" w:hAnsi="Calibri"/>
          <w:color w:val="000000"/>
        </w:rPr>
        <w:t>с</w:t>
      </w:r>
      <w:r w:rsidR="00CF0093" w:rsidRPr="00CF0093">
        <w:rPr>
          <w:rFonts w:asciiTheme="minorHAnsi" w:eastAsia="Calibri" w:hAnsiTheme="minorHAnsi" w:cstheme="minorHAnsi"/>
          <w:color w:val="000000" w:themeColor="text1"/>
        </w:rPr>
        <w:t>ведения об организации, предоставившей Туроператору финансовое обеспечение ответственности туроператора</w:t>
      </w:r>
      <w:r w:rsidR="00CF0093" w:rsidRPr="00CF0093">
        <w:rPr>
          <w:rFonts w:ascii="Calibri" w:hAnsi="Calibri"/>
          <w:color w:val="000000"/>
        </w:rPr>
        <w:t xml:space="preserve">, </w:t>
      </w:r>
      <w:r>
        <w:rPr>
          <w:rFonts w:ascii="Calibri" w:hAnsi="Calibri"/>
          <w:color w:val="000000"/>
        </w:rPr>
        <w:t>с</w:t>
      </w:r>
      <w:r w:rsidR="00CF0093" w:rsidRPr="00CF0093">
        <w:rPr>
          <w:rFonts w:asciiTheme="minorHAnsi" w:hAnsiTheme="minorHAnsi" w:cstheme="minorHAnsi"/>
          <w:color w:val="000000" w:themeColor="text1"/>
        </w:rPr>
        <w:t>ведения об объединении туроператоров в сфере выездного туризма, членом которого является Туроператор,</w:t>
      </w:r>
      <w:r w:rsidR="00CF0093" w:rsidRPr="00CF0093">
        <w:rPr>
          <w:rFonts w:asciiTheme="minorHAnsi" w:hAnsiTheme="minorHAnsi" w:cstheme="minorHAnsi"/>
          <w:b/>
          <w:color w:val="000000" w:themeColor="text1"/>
        </w:rPr>
        <w:t xml:space="preserve"> </w:t>
      </w:r>
      <w:r>
        <w:rPr>
          <w:rFonts w:asciiTheme="minorHAnsi" w:hAnsiTheme="minorHAnsi" w:cstheme="minorHAnsi"/>
          <w:b/>
          <w:color w:val="000000" w:themeColor="text1"/>
        </w:rPr>
        <w:t>с</w:t>
      </w:r>
      <w:r w:rsidR="00CF0093" w:rsidRPr="00CF0093">
        <w:rPr>
          <w:rFonts w:ascii="Calibri" w:hAnsi="Calibri"/>
          <w:color w:val="000000"/>
        </w:rPr>
        <w:t xml:space="preserve">ведения о порядке и сроках предъявления Заказчиком или Участником Чемпионата требований к организации, предоставившей Туроператору финансовое обеспечение (страховщику) </w:t>
      </w:r>
      <w:r w:rsidR="00F938DB">
        <w:rPr>
          <w:rFonts w:ascii="Calibri" w:hAnsi="Calibri"/>
          <w:color w:val="000000"/>
        </w:rPr>
        <w:t>указ</w:t>
      </w:r>
      <w:r w:rsidR="002D58A0">
        <w:rPr>
          <w:rFonts w:ascii="Calibri" w:hAnsi="Calibri"/>
          <w:color w:val="000000"/>
        </w:rPr>
        <w:t xml:space="preserve">ываются </w:t>
      </w:r>
      <w:r w:rsidR="00CF0093" w:rsidRPr="00F938DB">
        <w:rPr>
          <w:rFonts w:ascii="Calibri" w:hAnsi="Calibri"/>
          <w:color w:val="000000"/>
        </w:rPr>
        <w:t xml:space="preserve">в </w:t>
      </w:r>
      <w:r w:rsidR="002D58A0">
        <w:rPr>
          <w:rFonts w:ascii="Calibri" w:hAnsi="Calibri"/>
          <w:color w:val="000000"/>
        </w:rPr>
        <w:t xml:space="preserve">дополнительном </w:t>
      </w:r>
      <w:r>
        <w:rPr>
          <w:rFonts w:ascii="Calibri" w:hAnsi="Calibri"/>
          <w:color w:val="000000"/>
        </w:rPr>
        <w:t>приложени</w:t>
      </w:r>
      <w:r w:rsidR="00447E1C">
        <w:rPr>
          <w:rFonts w:ascii="Calibri" w:hAnsi="Calibri"/>
          <w:color w:val="000000"/>
        </w:rPr>
        <w:t>и</w:t>
      </w:r>
      <w:r w:rsidR="00CF0093" w:rsidRPr="00F938DB">
        <w:rPr>
          <w:rFonts w:ascii="Calibri" w:hAnsi="Calibri"/>
          <w:color w:val="000000"/>
        </w:rPr>
        <w:t xml:space="preserve"> к Договору</w:t>
      </w:r>
      <w:r w:rsidR="00447E1C">
        <w:rPr>
          <w:rFonts w:ascii="Calibri" w:hAnsi="Calibri"/>
          <w:color w:val="000000"/>
        </w:rPr>
        <w:t>.</w:t>
      </w:r>
    </w:p>
    <w:p w:rsidR="00CF0093" w:rsidRDefault="00CF0093" w:rsidP="00CF0093">
      <w:pPr>
        <w:widowControl/>
        <w:tabs>
          <w:tab w:val="center" w:pos="0"/>
        </w:tabs>
        <w:overflowPunct/>
        <w:autoSpaceDE/>
        <w:autoSpaceDN/>
        <w:adjustRightInd/>
        <w:ind w:right="-143"/>
        <w:jc w:val="both"/>
        <w:textAlignment w:val="auto"/>
        <w:rPr>
          <w:rFonts w:ascii="Calibri" w:hAnsi="Calibri" w:cs="Courier New"/>
          <w:color w:val="000000"/>
        </w:rPr>
      </w:pPr>
    </w:p>
    <w:p w:rsidR="00330160" w:rsidRPr="00470A1C" w:rsidRDefault="00330160" w:rsidP="00330160">
      <w:pPr>
        <w:pStyle w:val="BlockQuotation1"/>
        <w:widowControl/>
        <w:ind w:left="0" w:right="-143"/>
        <w:rPr>
          <w:rFonts w:ascii="Calibri" w:hAnsi="Calibri" w:cs="Courier New"/>
          <w:b/>
          <w:sz w:val="20"/>
        </w:rPr>
      </w:pPr>
      <w:r w:rsidRPr="00470A1C">
        <w:rPr>
          <w:rFonts w:ascii="Calibri" w:hAnsi="Calibri" w:cs="Courier New"/>
          <w:b/>
          <w:sz w:val="20"/>
        </w:rPr>
        <w:t>2.</w:t>
      </w:r>
      <w:r w:rsidRPr="00470A1C">
        <w:rPr>
          <w:rFonts w:ascii="Calibri" w:hAnsi="Calibri" w:cs="Courier New"/>
          <w:b/>
          <w:sz w:val="20"/>
        </w:rPr>
        <w:tab/>
        <w:t>Общая цена Услуг и порядок взаимных расчетов по Договору</w:t>
      </w:r>
    </w:p>
    <w:p w:rsidR="00481844" w:rsidRPr="00470A1C" w:rsidRDefault="00481844" w:rsidP="00CF0093">
      <w:pPr>
        <w:widowControl/>
        <w:tabs>
          <w:tab w:val="center" w:pos="0"/>
        </w:tabs>
        <w:overflowPunct/>
        <w:autoSpaceDE/>
        <w:autoSpaceDN/>
        <w:adjustRightInd/>
        <w:ind w:right="-143"/>
        <w:jc w:val="both"/>
        <w:textAlignment w:val="auto"/>
        <w:rPr>
          <w:rFonts w:ascii="Calibri" w:hAnsi="Calibri" w:cs="Courier New"/>
        </w:rPr>
      </w:pPr>
    </w:p>
    <w:p w:rsidR="00481844" w:rsidRPr="00470A1C" w:rsidRDefault="00330160" w:rsidP="00167487">
      <w:pPr>
        <w:widowControl/>
        <w:overflowPunct/>
        <w:autoSpaceDE/>
        <w:autoSpaceDN/>
        <w:adjustRightInd/>
        <w:jc w:val="both"/>
        <w:textAlignment w:val="auto"/>
        <w:rPr>
          <w:rFonts w:ascii="Calibri" w:hAnsi="Calibri" w:cs="Courier New"/>
        </w:rPr>
      </w:pPr>
      <w:r w:rsidRPr="00167487">
        <w:rPr>
          <w:rFonts w:ascii="Calibri" w:hAnsi="Calibri" w:cs="Courier New"/>
        </w:rPr>
        <w:t>2.1.</w:t>
      </w:r>
      <w:r w:rsidRPr="00167487">
        <w:rPr>
          <w:rFonts w:ascii="Calibri" w:hAnsi="Calibri" w:cs="Courier New"/>
        </w:rPr>
        <w:tab/>
        <w:t xml:space="preserve">Общая цена Услуг (общая стоимость Договора) </w:t>
      </w:r>
      <w:r w:rsidR="00784620" w:rsidRPr="00167487">
        <w:rPr>
          <w:rFonts w:ascii="Calibri" w:hAnsi="Calibri" w:cs="Courier New"/>
        </w:rPr>
        <w:t xml:space="preserve">составляет </w:t>
      </w:r>
      <w:r w:rsidR="005B50D3" w:rsidRPr="001523AB">
        <w:rPr>
          <w:rFonts w:ascii="Calibri" w:hAnsi="Calibri" w:cs="Courier New"/>
          <w:b/>
          <w:highlight w:val="yellow"/>
        </w:rPr>
        <w:t>___________-00</w:t>
      </w:r>
      <w:r w:rsidR="00E874E9" w:rsidRPr="001523AB">
        <w:rPr>
          <w:rFonts w:ascii="Calibri" w:hAnsi="Calibri"/>
          <w:b/>
          <w:bCs/>
          <w:highlight w:val="yellow"/>
        </w:rPr>
        <w:t xml:space="preserve"> (</w:t>
      </w:r>
      <w:r w:rsidR="005B50D3" w:rsidRPr="001523AB">
        <w:rPr>
          <w:rFonts w:ascii="Calibri" w:hAnsi="Calibri"/>
          <w:b/>
          <w:bCs/>
          <w:highlight w:val="yellow"/>
        </w:rPr>
        <w:t>__________________</w:t>
      </w:r>
      <w:r w:rsidR="00E874E9" w:rsidRPr="001523AB">
        <w:rPr>
          <w:rFonts w:ascii="Calibri" w:hAnsi="Calibri"/>
          <w:b/>
          <w:bCs/>
          <w:highlight w:val="yellow"/>
        </w:rPr>
        <w:t>00</w:t>
      </w:r>
      <w:r w:rsidR="00E874E9" w:rsidRPr="00C008AB">
        <w:rPr>
          <w:rFonts w:ascii="Calibri" w:hAnsi="Calibri"/>
          <w:b/>
          <w:bCs/>
        </w:rPr>
        <w:t xml:space="preserve"> копеек</w:t>
      </w:r>
      <w:r w:rsidR="00E874E9">
        <w:rPr>
          <w:rFonts w:ascii="Calibri" w:hAnsi="Calibri"/>
          <w:b/>
          <w:bCs/>
        </w:rPr>
        <w:t>)</w:t>
      </w:r>
      <w:r w:rsidR="00C008AB" w:rsidRPr="00167487">
        <w:rPr>
          <w:rFonts w:ascii="Calibri" w:hAnsi="Calibri" w:cs="Courier New"/>
          <w:b/>
        </w:rPr>
        <w:t>,</w:t>
      </w:r>
      <w:r w:rsidR="00C008AB" w:rsidRPr="00167487">
        <w:rPr>
          <w:rFonts w:ascii="Calibri" w:hAnsi="Calibri" w:cs="Courier New"/>
        </w:rPr>
        <w:t xml:space="preserve"> НДС не облагаются</w:t>
      </w:r>
      <w:r w:rsidR="00167487" w:rsidRPr="00167487">
        <w:rPr>
          <w:rFonts w:ascii="Calibri" w:hAnsi="Calibri"/>
          <w:b/>
          <w:bCs/>
        </w:rPr>
        <w:t>.</w:t>
      </w:r>
      <w:r w:rsidR="00481844" w:rsidRPr="00470A1C">
        <w:rPr>
          <w:rFonts w:ascii="Calibri" w:hAnsi="Calibri" w:cs="Courier New"/>
        </w:rPr>
        <w:t xml:space="preserve"> Исполнитель использует упрощенную систему налогообложения</w:t>
      </w:r>
      <w:r w:rsidR="00481844" w:rsidRPr="00470A1C">
        <w:rPr>
          <w:rFonts w:ascii="Calibri" w:hAnsi="Calibri"/>
        </w:rPr>
        <w:t xml:space="preserve"> в соответствии с законодательством Российской Федерации. Счета-фактуры Заказчику Исполнитель не предоставляет.</w:t>
      </w:r>
    </w:p>
    <w:p w:rsidR="00281AB9" w:rsidRPr="00470A1C" w:rsidRDefault="00330160" w:rsidP="00281AB9">
      <w:pPr>
        <w:jc w:val="both"/>
        <w:rPr>
          <w:rFonts w:ascii="Calibri" w:hAnsi="Calibri" w:cs="Courier New"/>
        </w:rPr>
      </w:pPr>
      <w:r w:rsidRPr="00470A1C">
        <w:rPr>
          <w:rFonts w:ascii="Calibri" w:hAnsi="Calibri" w:cs="Courier New"/>
        </w:rPr>
        <w:t>2.2.</w:t>
      </w:r>
      <w:r w:rsidRPr="00470A1C">
        <w:rPr>
          <w:rFonts w:ascii="Calibri" w:hAnsi="Calibri" w:cs="Courier New"/>
        </w:rPr>
        <w:tab/>
      </w:r>
      <w:r w:rsidR="00281AB9" w:rsidRPr="00470A1C">
        <w:rPr>
          <w:rFonts w:ascii="Calibri" w:hAnsi="Calibri" w:cs="Courier New"/>
        </w:rPr>
        <w:t xml:space="preserve">За предоставление услуг по Договору Исполнитель выставляет Заказчику счета на оплату, которые Заказчик обязан оплатить в течение 02 (двух) рабочих дней с момента их получения. Все расчеты по Договору производятся в российских рублях. Днем платежа признается дата поступления денежных средств на корреспондентский счет банка Исполнителя. </w:t>
      </w:r>
    </w:p>
    <w:p w:rsidR="005B50D3" w:rsidRDefault="005B50D3">
      <w:pPr>
        <w:widowControl/>
        <w:overflowPunct/>
        <w:autoSpaceDE/>
        <w:autoSpaceDN/>
        <w:adjustRightInd/>
        <w:textAlignment w:val="auto"/>
        <w:rPr>
          <w:rFonts w:ascii="Calibri" w:hAnsi="Calibri" w:cs="Courier New"/>
        </w:rPr>
      </w:pPr>
      <w:r>
        <w:rPr>
          <w:rFonts w:ascii="Calibri" w:hAnsi="Calibri" w:cs="Courier New"/>
        </w:rPr>
        <w:br w:type="page"/>
      </w:r>
    </w:p>
    <w:p w:rsidR="00281AB9" w:rsidRPr="00470A1C" w:rsidRDefault="00281AB9" w:rsidP="00281AB9">
      <w:pPr>
        <w:jc w:val="both"/>
        <w:rPr>
          <w:rFonts w:ascii="Calibri" w:hAnsi="Calibri" w:cs="Courier New"/>
        </w:rPr>
      </w:pPr>
      <w:r w:rsidRPr="00470A1C">
        <w:rPr>
          <w:rFonts w:ascii="Calibri" w:hAnsi="Calibri" w:cs="Courier New"/>
        </w:rPr>
        <w:lastRenderedPageBreak/>
        <w:t>2.3.</w:t>
      </w:r>
      <w:r w:rsidR="00513668">
        <w:rPr>
          <w:rFonts w:ascii="Calibri" w:hAnsi="Calibri" w:cs="Courier New"/>
        </w:rPr>
        <w:tab/>
      </w:r>
      <w:r w:rsidR="00A05266">
        <w:rPr>
          <w:rFonts w:ascii="Calibri" w:hAnsi="Calibri" w:cs="Courier New"/>
        </w:rPr>
        <w:t>Предоставление</w:t>
      </w:r>
      <w:r w:rsidRPr="00470A1C">
        <w:rPr>
          <w:rFonts w:ascii="Calibri" w:hAnsi="Calibri" w:cs="Courier New"/>
        </w:rPr>
        <w:t xml:space="preserve"> </w:t>
      </w:r>
      <w:r w:rsidR="00A05266">
        <w:rPr>
          <w:rFonts w:ascii="Calibri" w:hAnsi="Calibri" w:cs="Courier New"/>
        </w:rPr>
        <w:t>У</w:t>
      </w:r>
      <w:r w:rsidRPr="00470A1C">
        <w:rPr>
          <w:rFonts w:ascii="Calibri" w:hAnsi="Calibri" w:cs="Courier New"/>
        </w:rPr>
        <w:t xml:space="preserve">слуг производится только при поступлении полной оплаты за соответствующие Услуги на корреспондентский счет банка Исполнителя. </w:t>
      </w:r>
    </w:p>
    <w:p w:rsidR="00481844" w:rsidRDefault="00330160" w:rsidP="00330160">
      <w:pPr>
        <w:jc w:val="both"/>
        <w:rPr>
          <w:rFonts w:ascii="Calibri" w:hAnsi="Calibri" w:cs="Courier New"/>
          <w:color w:val="000000"/>
        </w:rPr>
      </w:pPr>
      <w:r>
        <w:rPr>
          <w:rFonts w:ascii="Calibri" w:hAnsi="Calibri" w:cs="Courier New"/>
          <w:color w:val="000000"/>
        </w:rPr>
        <w:t>2</w:t>
      </w:r>
      <w:r w:rsidR="00281AB9">
        <w:rPr>
          <w:rFonts w:ascii="Calibri" w:hAnsi="Calibri" w:cs="Courier New"/>
          <w:color w:val="000000"/>
        </w:rPr>
        <w:t>.4</w:t>
      </w:r>
      <w:r>
        <w:rPr>
          <w:rFonts w:ascii="Calibri" w:hAnsi="Calibri" w:cs="Courier New"/>
          <w:color w:val="000000"/>
        </w:rPr>
        <w:t>.</w:t>
      </w:r>
      <w:r>
        <w:rPr>
          <w:rFonts w:ascii="Calibri" w:hAnsi="Calibri" w:cs="Courier New"/>
          <w:color w:val="000000"/>
        </w:rPr>
        <w:tab/>
        <w:t>Оплата, произведенная Заказчиком по Договору</w:t>
      </w:r>
      <w:r w:rsidR="00784620">
        <w:rPr>
          <w:rFonts w:ascii="Calibri" w:hAnsi="Calibri" w:cs="Courier New"/>
          <w:color w:val="000000"/>
        </w:rPr>
        <w:t>,</w:t>
      </w:r>
      <w:r>
        <w:rPr>
          <w:rFonts w:ascii="Calibri" w:hAnsi="Calibri" w:cs="Courier New"/>
          <w:color w:val="000000"/>
        </w:rPr>
        <w:t xml:space="preserve"> </w:t>
      </w:r>
      <w:r w:rsidR="00481844" w:rsidRPr="00431241">
        <w:rPr>
          <w:rFonts w:asciiTheme="minorHAnsi" w:hAnsiTheme="minorHAnsi" w:cs="Courier New"/>
          <w:color w:val="000000"/>
        </w:rPr>
        <w:t>не является задатком</w:t>
      </w:r>
      <w:r w:rsidR="00481844" w:rsidRPr="00431241">
        <w:rPr>
          <w:rFonts w:asciiTheme="minorHAnsi" w:hAnsiTheme="minorHAnsi"/>
          <w:color w:val="000000"/>
        </w:rPr>
        <w:t xml:space="preserve"> и/или коммерческим кредитом</w:t>
      </w:r>
      <w:r w:rsidR="00481844">
        <w:rPr>
          <w:rFonts w:asciiTheme="minorHAnsi" w:hAnsiTheme="minorHAnsi"/>
          <w:color w:val="000000"/>
        </w:rPr>
        <w:t>/займом</w:t>
      </w:r>
      <w:r w:rsidR="00481844" w:rsidRPr="00431241">
        <w:rPr>
          <w:rFonts w:asciiTheme="minorHAnsi" w:hAnsiTheme="minorHAnsi"/>
          <w:color w:val="000000"/>
        </w:rPr>
        <w:t xml:space="preserve">. Заказчик не </w:t>
      </w:r>
      <w:r w:rsidR="00481844" w:rsidRPr="00431241">
        <w:rPr>
          <w:rStyle w:val="blk1"/>
          <w:rFonts w:asciiTheme="minorHAnsi" w:hAnsiTheme="minorHAnsi"/>
          <w:specVanish w:val="0"/>
        </w:rPr>
        <w:t>имеет прав</w:t>
      </w:r>
      <w:r w:rsidR="00481844">
        <w:rPr>
          <w:rStyle w:val="blk1"/>
          <w:rFonts w:asciiTheme="minorHAnsi" w:hAnsiTheme="minorHAnsi"/>
          <w:specVanish w:val="0"/>
        </w:rPr>
        <w:t>а</w:t>
      </w:r>
      <w:r w:rsidR="00481844" w:rsidRPr="00431241">
        <w:rPr>
          <w:rStyle w:val="blk1"/>
          <w:rFonts w:asciiTheme="minorHAnsi" w:hAnsiTheme="minorHAnsi"/>
          <w:specVanish w:val="0"/>
        </w:rPr>
        <w:t xml:space="preserve"> на получение с Исполнителя процентов на сумму аванса за период пользования денежными средствами</w:t>
      </w:r>
      <w:r w:rsidR="00481844" w:rsidRPr="00431241">
        <w:rPr>
          <w:rFonts w:asciiTheme="minorHAnsi" w:hAnsiTheme="minorHAnsi" w:cs="Courier New"/>
          <w:color w:val="000000"/>
        </w:rPr>
        <w:t>.</w:t>
      </w:r>
      <w:r w:rsidR="00481844" w:rsidRPr="00260BB0">
        <w:rPr>
          <w:rFonts w:ascii="Calibri" w:hAnsi="Calibri" w:cs="Courier New"/>
          <w:color w:val="000000"/>
        </w:rPr>
        <w:t xml:space="preserve"> В случае досрочного расторжения Договора Исполнитель обязуется возвратить Заказчику аванс в части, превышающей фактически предоставленные Заказчику </w:t>
      </w:r>
      <w:r w:rsidR="003549E9">
        <w:rPr>
          <w:rFonts w:ascii="Calibri" w:hAnsi="Calibri" w:cs="Courier New"/>
          <w:color w:val="000000"/>
        </w:rPr>
        <w:t>У</w:t>
      </w:r>
      <w:r w:rsidR="00481844" w:rsidRPr="00260BB0">
        <w:rPr>
          <w:rFonts w:ascii="Calibri" w:hAnsi="Calibri" w:cs="Courier New"/>
          <w:color w:val="000000"/>
        </w:rPr>
        <w:t>слуги</w:t>
      </w:r>
      <w:r w:rsidR="00481844">
        <w:rPr>
          <w:rFonts w:ascii="Calibri" w:hAnsi="Calibri" w:cs="Courier New"/>
          <w:color w:val="000000"/>
        </w:rPr>
        <w:t xml:space="preserve"> и</w:t>
      </w:r>
      <w:r w:rsidR="003549E9">
        <w:rPr>
          <w:rFonts w:ascii="Calibri" w:hAnsi="Calibri" w:cs="Courier New"/>
          <w:color w:val="000000"/>
        </w:rPr>
        <w:t>/или</w:t>
      </w:r>
      <w:r w:rsidR="003549E9" w:rsidRPr="003549E9">
        <w:rPr>
          <w:rFonts w:ascii="Calibri" w:hAnsi="Calibri" w:cs="Courier New"/>
          <w:color w:val="000000"/>
        </w:rPr>
        <w:t xml:space="preserve"> </w:t>
      </w:r>
      <w:r w:rsidR="003549E9">
        <w:rPr>
          <w:rFonts w:ascii="Calibri" w:hAnsi="Calibri" w:cs="Courier New"/>
          <w:color w:val="000000"/>
        </w:rPr>
        <w:t>ф</w:t>
      </w:r>
      <w:r w:rsidR="003549E9" w:rsidRPr="00CD078B">
        <w:rPr>
          <w:rFonts w:ascii="Calibri" w:hAnsi="Calibri" w:cs="Courier New"/>
          <w:color w:val="000000"/>
        </w:rPr>
        <w:t>актически понесенны</w:t>
      </w:r>
      <w:r w:rsidR="003549E9">
        <w:rPr>
          <w:rFonts w:ascii="Calibri" w:hAnsi="Calibri" w:cs="Courier New"/>
          <w:color w:val="000000"/>
        </w:rPr>
        <w:t>е</w:t>
      </w:r>
      <w:r w:rsidR="003549E9" w:rsidRPr="00CD078B">
        <w:rPr>
          <w:rFonts w:ascii="Calibri" w:hAnsi="Calibri" w:cs="Courier New"/>
          <w:color w:val="000000"/>
        </w:rPr>
        <w:t xml:space="preserve"> Исполнителем расход</w:t>
      </w:r>
      <w:r w:rsidR="003549E9">
        <w:rPr>
          <w:rFonts w:ascii="Calibri" w:hAnsi="Calibri" w:cs="Courier New"/>
          <w:color w:val="000000"/>
        </w:rPr>
        <w:t>ы</w:t>
      </w:r>
      <w:r w:rsidR="00842609">
        <w:rPr>
          <w:rFonts w:ascii="Calibri" w:hAnsi="Calibri" w:cs="Courier New"/>
          <w:color w:val="000000"/>
        </w:rPr>
        <w:t>/затраты</w:t>
      </w:r>
      <w:r w:rsidR="00481844" w:rsidRPr="00260BB0">
        <w:rPr>
          <w:rFonts w:ascii="Calibri" w:hAnsi="Calibri" w:cs="Courier New"/>
          <w:color w:val="000000"/>
        </w:rPr>
        <w:t>, в течение 05 (пяти) рабочих дней с даты получения соответствующего требования Заказчика.</w:t>
      </w:r>
    </w:p>
    <w:p w:rsidR="00481844" w:rsidRPr="00260BB0" w:rsidRDefault="00330160" w:rsidP="002A4844">
      <w:pPr>
        <w:pStyle w:val="af9"/>
        <w:tabs>
          <w:tab w:val="left" w:pos="709"/>
        </w:tabs>
        <w:ind w:right="-2"/>
        <w:rPr>
          <w:rFonts w:ascii="Calibri" w:hAnsi="Calibri" w:cs="Courier New"/>
          <w:color w:val="000000"/>
        </w:rPr>
      </w:pPr>
      <w:r w:rsidRPr="00330160">
        <w:rPr>
          <w:rFonts w:ascii="Calibri" w:hAnsi="Calibri" w:cs="Courier New"/>
          <w:color w:val="000000"/>
          <w:sz w:val="20"/>
        </w:rPr>
        <w:t>2.</w:t>
      </w:r>
      <w:r w:rsidR="00281AB9">
        <w:rPr>
          <w:rFonts w:ascii="Calibri" w:hAnsi="Calibri" w:cs="Courier New"/>
          <w:color w:val="000000"/>
          <w:sz w:val="20"/>
        </w:rPr>
        <w:t>5</w:t>
      </w:r>
      <w:r w:rsidRPr="00330160">
        <w:rPr>
          <w:rFonts w:ascii="Calibri" w:hAnsi="Calibri" w:cs="Courier New"/>
          <w:color w:val="000000"/>
          <w:sz w:val="20"/>
        </w:rPr>
        <w:t>.</w:t>
      </w:r>
      <w:r w:rsidR="00481844" w:rsidRPr="00330160">
        <w:rPr>
          <w:rFonts w:ascii="Calibri" w:hAnsi="Calibri" w:cs="Courier New"/>
          <w:color w:val="000000"/>
          <w:sz w:val="20"/>
        </w:rPr>
        <w:tab/>
      </w:r>
      <w:r w:rsidR="0053370D">
        <w:rPr>
          <w:rFonts w:ascii="Calibri" w:hAnsi="Calibri" w:cs="Courier New"/>
          <w:color w:val="000000"/>
          <w:sz w:val="20"/>
        </w:rPr>
        <w:t xml:space="preserve">После предоставления Услуг </w:t>
      </w:r>
      <w:r w:rsidR="00481844" w:rsidRPr="00330160">
        <w:rPr>
          <w:rFonts w:ascii="Calibri" w:hAnsi="Calibri" w:cs="Courier New"/>
          <w:color w:val="000000"/>
          <w:sz w:val="20"/>
        </w:rPr>
        <w:t>Исполнитель предоставля</w:t>
      </w:r>
      <w:r w:rsidR="002A4844">
        <w:rPr>
          <w:rFonts w:ascii="Calibri" w:hAnsi="Calibri" w:cs="Courier New"/>
          <w:color w:val="000000"/>
          <w:sz w:val="20"/>
        </w:rPr>
        <w:t>ет</w:t>
      </w:r>
      <w:r w:rsidR="00481844" w:rsidRPr="00330160">
        <w:rPr>
          <w:rFonts w:ascii="Calibri" w:hAnsi="Calibri" w:cs="Courier New"/>
          <w:color w:val="000000"/>
          <w:sz w:val="20"/>
        </w:rPr>
        <w:t xml:space="preserve"> Заказчику акты </w:t>
      </w:r>
      <w:r w:rsidR="0053370D">
        <w:rPr>
          <w:rFonts w:ascii="Calibri" w:hAnsi="Calibri" w:cs="Courier New"/>
          <w:color w:val="000000"/>
          <w:sz w:val="20"/>
        </w:rPr>
        <w:t>сдачи-приемки</w:t>
      </w:r>
      <w:r w:rsidR="00481844" w:rsidRPr="00330160">
        <w:rPr>
          <w:rFonts w:ascii="Calibri" w:hAnsi="Calibri" w:cs="Courier New"/>
          <w:color w:val="000000"/>
          <w:sz w:val="20"/>
        </w:rPr>
        <w:t xml:space="preserve"> </w:t>
      </w:r>
      <w:r w:rsidR="002A4844">
        <w:rPr>
          <w:rFonts w:ascii="Calibri" w:hAnsi="Calibri" w:cs="Courier New"/>
          <w:color w:val="000000"/>
          <w:sz w:val="20"/>
        </w:rPr>
        <w:t>У</w:t>
      </w:r>
      <w:r w:rsidR="00481844" w:rsidRPr="00330160">
        <w:rPr>
          <w:rFonts w:ascii="Calibri" w:hAnsi="Calibri" w:cs="Courier New"/>
          <w:color w:val="000000"/>
          <w:sz w:val="20"/>
        </w:rPr>
        <w:t xml:space="preserve">слуг </w:t>
      </w:r>
      <w:r w:rsidR="00481844" w:rsidRPr="00260BB0">
        <w:rPr>
          <w:rFonts w:ascii="Calibri" w:hAnsi="Calibri" w:cs="Courier New"/>
          <w:color w:val="000000"/>
          <w:sz w:val="20"/>
        </w:rPr>
        <w:t xml:space="preserve">в </w:t>
      </w:r>
      <w:r w:rsidR="00C2038D" w:rsidRPr="00C2038D">
        <w:rPr>
          <w:rFonts w:ascii="Calibri" w:hAnsi="Calibri" w:cs="Courier New"/>
          <w:color w:val="000000"/>
          <w:sz w:val="20"/>
        </w:rPr>
        <w:t>0</w:t>
      </w:r>
      <w:r w:rsidR="00481844" w:rsidRPr="00260BB0">
        <w:rPr>
          <w:rFonts w:ascii="Calibri" w:hAnsi="Calibri" w:cs="Courier New"/>
          <w:color w:val="000000"/>
          <w:sz w:val="20"/>
        </w:rPr>
        <w:t>2 (двух) экземплярах, по одному для каждой Стороны</w:t>
      </w:r>
      <w:r w:rsidR="002A4844">
        <w:rPr>
          <w:rFonts w:ascii="Calibri" w:hAnsi="Calibri" w:cs="Courier New"/>
          <w:color w:val="000000"/>
          <w:sz w:val="20"/>
        </w:rPr>
        <w:t xml:space="preserve">, </w:t>
      </w:r>
      <w:r w:rsidR="00481844" w:rsidRPr="00260BB0">
        <w:rPr>
          <w:rFonts w:ascii="Calibri" w:hAnsi="Calibri" w:cs="Courier New"/>
          <w:color w:val="000000"/>
          <w:sz w:val="20"/>
        </w:rPr>
        <w:t>не позднее 10 (</w:t>
      </w:r>
      <w:r w:rsidR="002A4844">
        <w:rPr>
          <w:rFonts w:ascii="Calibri" w:hAnsi="Calibri" w:cs="Courier New"/>
          <w:color w:val="000000"/>
          <w:sz w:val="20"/>
        </w:rPr>
        <w:t>десяти</w:t>
      </w:r>
      <w:r w:rsidR="00481844" w:rsidRPr="00260BB0">
        <w:rPr>
          <w:rFonts w:ascii="Calibri" w:hAnsi="Calibri" w:cs="Courier New"/>
          <w:color w:val="000000"/>
          <w:sz w:val="20"/>
        </w:rPr>
        <w:t xml:space="preserve">) дней с даты </w:t>
      </w:r>
      <w:r w:rsidR="002A4844">
        <w:rPr>
          <w:rFonts w:ascii="Calibri" w:hAnsi="Calibri" w:cs="Courier New"/>
          <w:color w:val="000000"/>
          <w:sz w:val="20"/>
        </w:rPr>
        <w:t>окончания Чемпионата.</w:t>
      </w:r>
    </w:p>
    <w:p w:rsidR="00481844" w:rsidRPr="0007063B" w:rsidRDefault="002A4844" w:rsidP="00481844">
      <w:pPr>
        <w:pStyle w:val="ab"/>
        <w:tabs>
          <w:tab w:val="clear" w:pos="4677"/>
          <w:tab w:val="clear" w:pos="9355"/>
        </w:tabs>
        <w:jc w:val="both"/>
        <w:rPr>
          <w:rFonts w:ascii="Calibri" w:hAnsi="Calibri" w:cs="Courier New"/>
          <w:color w:val="000000"/>
        </w:rPr>
      </w:pPr>
      <w:r w:rsidRPr="00784620">
        <w:rPr>
          <w:rFonts w:ascii="Calibri" w:hAnsi="Calibri" w:cs="Courier New"/>
          <w:color w:val="000000"/>
        </w:rPr>
        <w:t>2</w:t>
      </w:r>
      <w:r w:rsidR="00481844" w:rsidRPr="00784620">
        <w:rPr>
          <w:rFonts w:ascii="Calibri" w:hAnsi="Calibri" w:cs="Courier New"/>
          <w:color w:val="000000"/>
        </w:rPr>
        <w:t>.</w:t>
      </w:r>
      <w:r w:rsidR="00281AB9">
        <w:rPr>
          <w:rFonts w:ascii="Calibri" w:hAnsi="Calibri" w:cs="Courier New"/>
          <w:color w:val="000000"/>
        </w:rPr>
        <w:t>6</w:t>
      </w:r>
      <w:r w:rsidR="00481844" w:rsidRPr="00784620">
        <w:rPr>
          <w:rFonts w:ascii="Calibri" w:hAnsi="Calibri" w:cs="Courier New"/>
          <w:color w:val="000000"/>
        </w:rPr>
        <w:t>.</w:t>
      </w:r>
      <w:r w:rsidR="00481844" w:rsidRPr="00784620">
        <w:rPr>
          <w:rFonts w:ascii="Calibri" w:hAnsi="Calibri" w:cs="Courier New"/>
          <w:color w:val="000000"/>
        </w:rPr>
        <w:tab/>
      </w:r>
      <w:r w:rsidR="00C2038D">
        <w:rPr>
          <w:rFonts w:ascii="Calibri" w:hAnsi="Calibri" w:cs="Courier New"/>
          <w:color w:val="000000"/>
        </w:rPr>
        <w:t>Указанные в пункте 2.</w:t>
      </w:r>
      <w:r w:rsidR="0016728F" w:rsidRPr="00FC2849">
        <w:rPr>
          <w:rFonts w:ascii="Calibri" w:hAnsi="Calibri" w:cs="Courier New"/>
          <w:color w:val="000000"/>
        </w:rPr>
        <w:t>5</w:t>
      </w:r>
      <w:r w:rsidR="00C2038D">
        <w:rPr>
          <w:rFonts w:ascii="Calibri" w:hAnsi="Calibri" w:cs="Courier New"/>
          <w:color w:val="000000"/>
        </w:rPr>
        <w:t>. Договора а</w:t>
      </w:r>
      <w:r w:rsidR="00481844" w:rsidRPr="00260BB0">
        <w:rPr>
          <w:rFonts w:ascii="Calibri" w:hAnsi="Calibri" w:cs="Courier New"/>
          <w:color w:val="000000"/>
        </w:rPr>
        <w:t xml:space="preserve">кты </w:t>
      </w:r>
      <w:r w:rsidR="0053370D">
        <w:rPr>
          <w:rFonts w:ascii="Calibri" w:hAnsi="Calibri" w:cs="Courier New"/>
          <w:color w:val="000000"/>
        </w:rPr>
        <w:t>сдачи-приемки Услуг</w:t>
      </w:r>
      <w:r w:rsidR="00481844" w:rsidRPr="00260BB0">
        <w:rPr>
          <w:rFonts w:ascii="Calibri" w:hAnsi="Calibri" w:cs="Courier New"/>
          <w:color w:val="000000"/>
        </w:rPr>
        <w:t xml:space="preserve"> подлежат подписанию </w:t>
      </w:r>
      <w:r w:rsidR="0053370D">
        <w:rPr>
          <w:rFonts w:ascii="Calibri" w:hAnsi="Calibri" w:cs="Courier New"/>
          <w:color w:val="000000"/>
        </w:rPr>
        <w:t xml:space="preserve">Заказчиком </w:t>
      </w:r>
      <w:r w:rsidR="00481844" w:rsidRPr="00260BB0">
        <w:rPr>
          <w:rFonts w:ascii="Calibri" w:hAnsi="Calibri" w:cs="Courier New"/>
          <w:color w:val="000000"/>
        </w:rPr>
        <w:t xml:space="preserve">и направлению в адрес Исполнителя в течение 05 (пяти) рабочих дней с момента их получения. В случае </w:t>
      </w:r>
      <w:proofErr w:type="spellStart"/>
      <w:r w:rsidR="00481844" w:rsidRPr="00260BB0">
        <w:rPr>
          <w:rFonts w:ascii="Calibri" w:hAnsi="Calibri" w:cs="Courier New"/>
          <w:color w:val="000000"/>
        </w:rPr>
        <w:t>неподписания</w:t>
      </w:r>
      <w:proofErr w:type="spellEnd"/>
      <w:r w:rsidR="00481844" w:rsidRPr="00260BB0">
        <w:rPr>
          <w:rFonts w:ascii="Calibri" w:hAnsi="Calibri" w:cs="Courier New"/>
          <w:color w:val="000000"/>
        </w:rPr>
        <w:t xml:space="preserve"> </w:t>
      </w:r>
      <w:r w:rsidR="0053370D">
        <w:rPr>
          <w:rFonts w:ascii="Calibri" w:hAnsi="Calibri" w:cs="Courier New"/>
          <w:color w:val="000000"/>
        </w:rPr>
        <w:t xml:space="preserve">таких </w:t>
      </w:r>
      <w:r w:rsidR="00481844" w:rsidRPr="00260BB0">
        <w:rPr>
          <w:rFonts w:ascii="Calibri" w:hAnsi="Calibri" w:cs="Courier New"/>
          <w:color w:val="000000"/>
        </w:rPr>
        <w:t>акт</w:t>
      </w:r>
      <w:r w:rsidR="0053370D">
        <w:rPr>
          <w:rFonts w:ascii="Calibri" w:hAnsi="Calibri" w:cs="Courier New"/>
          <w:color w:val="000000"/>
        </w:rPr>
        <w:t>ов</w:t>
      </w:r>
      <w:r w:rsidR="00481844" w:rsidRPr="00260BB0">
        <w:rPr>
          <w:rFonts w:ascii="Calibri" w:hAnsi="Calibri" w:cs="Courier New"/>
          <w:color w:val="000000"/>
        </w:rPr>
        <w:t xml:space="preserve"> Заказчик направляет в адрес Исполнителя документы, обосновывающие </w:t>
      </w:r>
      <w:r w:rsidR="0053370D">
        <w:rPr>
          <w:rFonts w:ascii="Calibri" w:hAnsi="Calibri" w:cs="Courier New"/>
          <w:color w:val="000000"/>
        </w:rPr>
        <w:t xml:space="preserve">их </w:t>
      </w:r>
      <w:proofErr w:type="spellStart"/>
      <w:r w:rsidR="00481844" w:rsidRPr="00260BB0">
        <w:rPr>
          <w:rFonts w:ascii="Calibri" w:hAnsi="Calibri" w:cs="Courier New"/>
          <w:color w:val="000000"/>
        </w:rPr>
        <w:t>неподписание</w:t>
      </w:r>
      <w:proofErr w:type="spellEnd"/>
      <w:r w:rsidR="00F938DB">
        <w:rPr>
          <w:rFonts w:ascii="Calibri" w:hAnsi="Calibri" w:cs="Courier New"/>
          <w:color w:val="000000"/>
        </w:rPr>
        <w:t xml:space="preserve"> (мотивированный отказ</w:t>
      </w:r>
      <w:r w:rsidR="00FA6ACB">
        <w:rPr>
          <w:rFonts w:ascii="Calibri" w:hAnsi="Calibri" w:cs="Courier New"/>
          <w:color w:val="000000"/>
        </w:rPr>
        <w:t xml:space="preserve"> подписания</w:t>
      </w:r>
      <w:r w:rsidR="00F938DB">
        <w:rPr>
          <w:rFonts w:ascii="Calibri" w:hAnsi="Calibri" w:cs="Courier New"/>
          <w:color w:val="000000"/>
        </w:rPr>
        <w:t>)</w:t>
      </w:r>
      <w:r w:rsidR="00481844" w:rsidRPr="00260BB0">
        <w:rPr>
          <w:rFonts w:ascii="Calibri" w:hAnsi="Calibri" w:cs="Courier New"/>
          <w:color w:val="000000"/>
        </w:rPr>
        <w:t xml:space="preserve">, в течение 05 (пяти) рабочих дней с момента получения </w:t>
      </w:r>
      <w:r w:rsidR="00481844">
        <w:rPr>
          <w:rFonts w:ascii="Calibri" w:hAnsi="Calibri" w:cs="Courier New"/>
          <w:color w:val="000000"/>
        </w:rPr>
        <w:t>соответствующ</w:t>
      </w:r>
      <w:r w:rsidR="0053370D">
        <w:rPr>
          <w:rFonts w:ascii="Calibri" w:hAnsi="Calibri" w:cs="Courier New"/>
          <w:color w:val="000000"/>
        </w:rPr>
        <w:t>их</w:t>
      </w:r>
      <w:r w:rsidR="00481844">
        <w:rPr>
          <w:rFonts w:ascii="Calibri" w:hAnsi="Calibri" w:cs="Courier New"/>
          <w:color w:val="000000"/>
        </w:rPr>
        <w:t xml:space="preserve"> </w:t>
      </w:r>
      <w:r w:rsidR="00481844" w:rsidRPr="00260BB0">
        <w:rPr>
          <w:rFonts w:ascii="Calibri" w:hAnsi="Calibri" w:cs="Courier New"/>
          <w:color w:val="000000"/>
        </w:rPr>
        <w:t>акт</w:t>
      </w:r>
      <w:r w:rsidR="0053370D">
        <w:rPr>
          <w:rFonts w:ascii="Calibri" w:hAnsi="Calibri" w:cs="Courier New"/>
          <w:color w:val="000000"/>
        </w:rPr>
        <w:t>ов</w:t>
      </w:r>
      <w:r w:rsidR="00481844" w:rsidRPr="00260BB0">
        <w:rPr>
          <w:rFonts w:ascii="Calibri" w:hAnsi="Calibri" w:cs="Courier New"/>
          <w:color w:val="000000"/>
        </w:rPr>
        <w:t xml:space="preserve">. В случае неполучения Исполнителем подписанных Заказчиком </w:t>
      </w:r>
      <w:r w:rsidR="00E35C4D">
        <w:rPr>
          <w:rFonts w:ascii="Calibri" w:hAnsi="Calibri" w:cs="Courier New"/>
          <w:color w:val="000000"/>
        </w:rPr>
        <w:t>актов сдачи-приемки Услуг</w:t>
      </w:r>
      <w:r w:rsidR="00481844" w:rsidRPr="00260BB0">
        <w:rPr>
          <w:rFonts w:ascii="Calibri" w:hAnsi="Calibri" w:cs="Courier New"/>
          <w:color w:val="000000"/>
        </w:rPr>
        <w:t xml:space="preserve"> или мотивированного отказа </w:t>
      </w:r>
      <w:r w:rsidR="00481844">
        <w:rPr>
          <w:rFonts w:ascii="Calibri" w:hAnsi="Calibri" w:cs="Courier New"/>
          <w:color w:val="000000"/>
        </w:rPr>
        <w:t xml:space="preserve">Заказчика </w:t>
      </w:r>
      <w:r w:rsidR="00481844" w:rsidRPr="00260BB0">
        <w:rPr>
          <w:rFonts w:ascii="Calibri" w:hAnsi="Calibri" w:cs="Courier New"/>
          <w:color w:val="000000"/>
        </w:rPr>
        <w:t xml:space="preserve">от </w:t>
      </w:r>
      <w:r w:rsidR="00481844">
        <w:rPr>
          <w:rFonts w:ascii="Calibri" w:hAnsi="Calibri" w:cs="Courier New"/>
          <w:color w:val="000000"/>
        </w:rPr>
        <w:t xml:space="preserve">их </w:t>
      </w:r>
      <w:r w:rsidR="00481844" w:rsidRPr="00260BB0">
        <w:rPr>
          <w:rFonts w:ascii="Calibri" w:hAnsi="Calibri" w:cs="Courier New"/>
          <w:color w:val="000000"/>
        </w:rPr>
        <w:t xml:space="preserve">подписания в указанные сроки </w:t>
      </w:r>
      <w:r w:rsidR="00F938DB">
        <w:rPr>
          <w:rFonts w:ascii="Calibri" w:hAnsi="Calibri" w:cs="Courier New"/>
          <w:color w:val="000000"/>
        </w:rPr>
        <w:t>У</w:t>
      </w:r>
      <w:r w:rsidR="00481844" w:rsidRPr="00260BB0">
        <w:rPr>
          <w:rFonts w:ascii="Calibri" w:hAnsi="Calibri" w:cs="Courier New"/>
          <w:color w:val="000000"/>
        </w:rPr>
        <w:t>слуги счита</w:t>
      </w:r>
      <w:r w:rsidR="00481844">
        <w:rPr>
          <w:rFonts w:ascii="Calibri" w:hAnsi="Calibri" w:cs="Courier New"/>
          <w:color w:val="000000"/>
        </w:rPr>
        <w:t>ются</w:t>
      </w:r>
      <w:r w:rsidR="00481844" w:rsidRPr="00260BB0">
        <w:rPr>
          <w:rFonts w:ascii="Calibri" w:hAnsi="Calibri" w:cs="Courier New"/>
          <w:color w:val="000000"/>
        </w:rPr>
        <w:t xml:space="preserve"> </w:t>
      </w:r>
      <w:r w:rsidR="00FA6ACB">
        <w:rPr>
          <w:rFonts w:ascii="Calibri" w:hAnsi="Calibri" w:cs="Courier New"/>
          <w:color w:val="000000"/>
        </w:rPr>
        <w:t>предоставленными</w:t>
      </w:r>
      <w:r w:rsidR="00481844" w:rsidRPr="00260BB0">
        <w:rPr>
          <w:rFonts w:ascii="Calibri" w:hAnsi="Calibri" w:cs="Courier New"/>
          <w:color w:val="000000"/>
        </w:rPr>
        <w:t xml:space="preserve"> Исполнителем надлежащим образом в </w:t>
      </w:r>
      <w:r w:rsidR="00E35C4D">
        <w:rPr>
          <w:rFonts w:ascii="Calibri" w:hAnsi="Calibri" w:cs="Courier New"/>
          <w:color w:val="000000"/>
        </w:rPr>
        <w:t xml:space="preserve">сроки и </w:t>
      </w:r>
      <w:r w:rsidR="00481844" w:rsidRPr="00260BB0">
        <w:rPr>
          <w:rFonts w:ascii="Calibri" w:hAnsi="Calibri" w:cs="Courier New"/>
          <w:color w:val="000000"/>
        </w:rPr>
        <w:t xml:space="preserve">объеме, </w:t>
      </w:r>
      <w:r w:rsidR="00481844">
        <w:rPr>
          <w:rFonts w:ascii="Calibri" w:hAnsi="Calibri" w:cs="Courier New"/>
          <w:color w:val="000000"/>
        </w:rPr>
        <w:t>указанн</w:t>
      </w:r>
      <w:r w:rsidR="00E35C4D">
        <w:rPr>
          <w:rFonts w:ascii="Calibri" w:hAnsi="Calibri" w:cs="Courier New"/>
          <w:color w:val="000000"/>
        </w:rPr>
        <w:t>ых</w:t>
      </w:r>
      <w:r w:rsidR="00481844" w:rsidRPr="00260BB0">
        <w:rPr>
          <w:rFonts w:ascii="Calibri" w:hAnsi="Calibri" w:cs="Courier New"/>
          <w:color w:val="000000"/>
        </w:rPr>
        <w:t xml:space="preserve"> Исполнителем в </w:t>
      </w:r>
      <w:r w:rsidR="00236B77">
        <w:rPr>
          <w:rFonts w:ascii="Calibri" w:hAnsi="Calibri" w:cs="Courier New"/>
          <w:color w:val="000000"/>
        </w:rPr>
        <w:t>соответствующих</w:t>
      </w:r>
      <w:r w:rsidR="0053370D">
        <w:rPr>
          <w:rFonts w:ascii="Calibri" w:hAnsi="Calibri" w:cs="Courier New"/>
          <w:color w:val="000000"/>
        </w:rPr>
        <w:t xml:space="preserve"> </w:t>
      </w:r>
      <w:r w:rsidR="00481844" w:rsidRPr="00260BB0">
        <w:rPr>
          <w:rFonts w:ascii="Calibri" w:hAnsi="Calibri" w:cs="Courier New"/>
          <w:color w:val="000000"/>
        </w:rPr>
        <w:t>акт</w:t>
      </w:r>
      <w:r w:rsidR="0053370D">
        <w:rPr>
          <w:rFonts w:ascii="Calibri" w:hAnsi="Calibri" w:cs="Courier New"/>
          <w:color w:val="000000"/>
        </w:rPr>
        <w:t>ах</w:t>
      </w:r>
      <w:r w:rsidR="00481844" w:rsidRPr="00260BB0">
        <w:rPr>
          <w:rFonts w:ascii="Calibri" w:hAnsi="Calibri" w:cs="Courier New"/>
          <w:color w:val="000000"/>
        </w:rPr>
        <w:t>.</w:t>
      </w:r>
    </w:p>
    <w:p w:rsidR="00481844" w:rsidRPr="00260BB0" w:rsidRDefault="002A4844" w:rsidP="00481844">
      <w:pPr>
        <w:pStyle w:val="ab"/>
        <w:tabs>
          <w:tab w:val="clear" w:pos="4677"/>
          <w:tab w:val="clear" w:pos="9355"/>
        </w:tabs>
        <w:jc w:val="both"/>
        <w:rPr>
          <w:rFonts w:ascii="Calibri" w:hAnsi="Calibri" w:cs="Courier New"/>
          <w:color w:val="000000"/>
        </w:rPr>
      </w:pPr>
      <w:r w:rsidRPr="00784620">
        <w:rPr>
          <w:rFonts w:ascii="Calibri" w:hAnsi="Calibri" w:cs="Courier New"/>
          <w:color w:val="000000"/>
        </w:rPr>
        <w:t>2</w:t>
      </w:r>
      <w:r w:rsidR="00481844" w:rsidRPr="00784620">
        <w:rPr>
          <w:rFonts w:ascii="Calibri" w:hAnsi="Calibri" w:cs="Courier New"/>
          <w:color w:val="000000"/>
        </w:rPr>
        <w:t>.</w:t>
      </w:r>
      <w:r w:rsidR="00281AB9">
        <w:rPr>
          <w:rFonts w:ascii="Calibri" w:hAnsi="Calibri" w:cs="Courier New"/>
          <w:color w:val="000000"/>
        </w:rPr>
        <w:t>7</w:t>
      </w:r>
      <w:r w:rsidRPr="00784620">
        <w:rPr>
          <w:rFonts w:ascii="Calibri" w:hAnsi="Calibri" w:cs="Courier New"/>
          <w:color w:val="000000"/>
        </w:rPr>
        <w:t>.</w:t>
      </w:r>
      <w:r w:rsidR="00481844" w:rsidRPr="00260BB0">
        <w:rPr>
          <w:rFonts w:ascii="Calibri" w:hAnsi="Calibri" w:cs="Courier New"/>
          <w:color w:val="000000"/>
        </w:rPr>
        <w:tab/>
        <w:t xml:space="preserve">При необходимости, по инициативе любой из </w:t>
      </w:r>
      <w:r w:rsidR="00E35C4D">
        <w:rPr>
          <w:rFonts w:ascii="Calibri" w:hAnsi="Calibri" w:cs="Courier New"/>
          <w:color w:val="000000"/>
        </w:rPr>
        <w:t>с</w:t>
      </w:r>
      <w:r w:rsidR="00481844" w:rsidRPr="00260BB0">
        <w:rPr>
          <w:rFonts w:ascii="Calibri" w:hAnsi="Calibri" w:cs="Courier New"/>
          <w:color w:val="000000"/>
        </w:rPr>
        <w:t>торон</w:t>
      </w:r>
      <w:r w:rsidR="00E35C4D">
        <w:rPr>
          <w:rFonts w:ascii="Calibri" w:hAnsi="Calibri" w:cs="Courier New"/>
          <w:color w:val="000000"/>
        </w:rPr>
        <w:t xml:space="preserve"> Договора</w:t>
      </w:r>
      <w:r w:rsidR="00481844" w:rsidRPr="00260BB0">
        <w:rPr>
          <w:rFonts w:ascii="Calibri" w:hAnsi="Calibri" w:cs="Courier New"/>
          <w:color w:val="000000"/>
        </w:rPr>
        <w:t xml:space="preserve">, Стороны производят сверку взаимных расчетов </w:t>
      </w:r>
      <w:r w:rsidR="00784620">
        <w:rPr>
          <w:rFonts w:ascii="Calibri" w:hAnsi="Calibri" w:cs="Courier New"/>
          <w:color w:val="000000"/>
        </w:rPr>
        <w:t xml:space="preserve">по Договору </w:t>
      </w:r>
      <w:r w:rsidR="00481844" w:rsidRPr="00260BB0">
        <w:rPr>
          <w:rFonts w:ascii="Calibri" w:hAnsi="Calibri" w:cs="Courier New"/>
          <w:color w:val="000000"/>
        </w:rPr>
        <w:t xml:space="preserve">и подписывают соответствующий акт. Окончательные расчеты между Исполнителем и Заказчиком </w:t>
      </w:r>
      <w:r>
        <w:rPr>
          <w:rFonts w:ascii="Calibri" w:hAnsi="Calibri" w:cs="Courier New"/>
          <w:color w:val="000000"/>
        </w:rPr>
        <w:t xml:space="preserve">по акту сверки взаимных расчетов </w:t>
      </w:r>
      <w:r w:rsidR="00481844" w:rsidRPr="00260BB0">
        <w:rPr>
          <w:rFonts w:ascii="Calibri" w:hAnsi="Calibri" w:cs="Courier New"/>
          <w:color w:val="000000"/>
        </w:rPr>
        <w:t xml:space="preserve">производятся </w:t>
      </w:r>
      <w:r>
        <w:rPr>
          <w:rFonts w:ascii="Calibri" w:hAnsi="Calibri" w:cs="Courier New"/>
          <w:color w:val="000000"/>
        </w:rPr>
        <w:t xml:space="preserve">Сторонами </w:t>
      </w:r>
      <w:r w:rsidR="00481844" w:rsidRPr="00260BB0">
        <w:rPr>
          <w:rFonts w:ascii="Calibri" w:hAnsi="Calibri" w:cs="Courier New"/>
          <w:color w:val="000000"/>
        </w:rPr>
        <w:t xml:space="preserve">не позднее 05 (пяти) рабочих дней с момента </w:t>
      </w:r>
      <w:r>
        <w:rPr>
          <w:rFonts w:ascii="Calibri" w:hAnsi="Calibri" w:cs="Courier New"/>
          <w:color w:val="000000"/>
        </w:rPr>
        <w:t xml:space="preserve">его </w:t>
      </w:r>
      <w:r w:rsidR="00481844" w:rsidRPr="00260BB0">
        <w:rPr>
          <w:rFonts w:ascii="Calibri" w:hAnsi="Calibri" w:cs="Courier New"/>
          <w:color w:val="000000"/>
        </w:rPr>
        <w:t>подписания.</w:t>
      </w:r>
    </w:p>
    <w:p w:rsidR="00481844" w:rsidRDefault="00481844" w:rsidP="00481844">
      <w:pPr>
        <w:widowControl/>
        <w:tabs>
          <w:tab w:val="center" w:pos="0"/>
        </w:tabs>
        <w:overflowPunct/>
        <w:autoSpaceDE/>
        <w:autoSpaceDN/>
        <w:adjustRightInd/>
        <w:ind w:right="-143"/>
        <w:jc w:val="both"/>
        <w:textAlignment w:val="auto"/>
        <w:rPr>
          <w:rFonts w:ascii="Calibri" w:hAnsi="Calibri" w:cs="Courier New"/>
          <w:color w:val="000000"/>
        </w:rPr>
      </w:pPr>
    </w:p>
    <w:p w:rsidR="00A3104B" w:rsidRPr="00DF5D3F" w:rsidRDefault="00390DE2" w:rsidP="00DF5D3F">
      <w:pPr>
        <w:widowControl/>
        <w:tabs>
          <w:tab w:val="center" w:pos="0"/>
        </w:tabs>
        <w:overflowPunct/>
        <w:autoSpaceDE/>
        <w:autoSpaceDN/>
        <w:adjustRightInd/>
        <w:ind w:right="-143"/>
        <w:jc w:val="both"/>
        <w:textAlignment w:val="auto"/>
        <w:rPr>
          <w:rFonts w:ascii="Calibri" w:hAnsi="Calibri" w:cs="Courier New"/>
          <w:b/>
          <w:color w:val="000000"/>
        </w:rPr>
      </w:pPr>
      <w:r>
        <w:rPr>
          <w:rFonts w:ascii="Calibri" w:hAnsi="Calibri" w:cs="Courier New"/>
          <w:b/>
          <w:color w:val="000000"/>
        </w:rPr>
        <w:t>3</w:t>
      </w:r>
      <w:r w:rsidR="00DF5D3F">
        <w:rPr>
          <w:rFonts w:ascii="Calibri" w:hAnsi="Calibri" w:cs="Courier New"/>
          <w:b/>
          <w:color w:val="000000"/>
        </w:rPr>
        <w:t>.</w:t>
      </w:r>
      <w:r w:rsidR="00DF5D3F">
        <w:rPr>
          <w:rFonts w:ascii="Calibri" w:hAnsi="Calibri" w:cs="Courier New"/>
          <w:b/>
          <w:color w:val="000000"/>
        </w:rPr>
        <w:tab/>
      </w:r>
      <w:r w:rsidR="00204236" w:rsidRPr="00DF5D3F">
        <w:rPr>
          <w:rFonts w:ascii="Calibri" w:hAnsi="Calibri" w:cs="Courier New"/>
          <w:b/>
          <w:color w:val="000000"/>
        </w:rPr>
        <w:t>Права и о</w:t>
      </w:r>
      <w:r w:rsidR="00A3104B" w:rsidRPr="00DF5D3F">
        <w:rPr>
          <w:rFonts w:ascii="Calibri" w:hAnsi="Calibri" w:cs="Courier New"/>
          <w:b/>
          <w:color w:val="000000"/>
        </w:rPr>
        <w:t>бязанности</w:t>
      </w:r>
      <w:r w:rsidR="00204236" w:rsidRPr="00DF5D3F">
        <w:rPr>
          <w:rFonts w:ascii="Calibri" w:hAnsi="Calibri" w:cs="Courier New"/>
          <w:b/>
          <w:color w:val="000000"/>
        </w:rPr>
        <w:t xml:space="preserve"> </w:t>
      </w:r>
      <w:r w:rsidR="00A3104B" w:rsidRPr="00DF5D3F">
        <w:rPr>
          <w:rFonts w:ascii="Calibri" w:hAnsi="Calibri" w:cs="Courier New"/>
          <w:b/>
          <w:color w:val="000000"/>
        </w:rPr>
        <w:t>Исполнителя</w:t>
      </w:r>
    </w:p>
    <w:p w:rsidR="00A3104B" w:rsidRDefault="00A3104B" w:rsidP="00A3104B">
      <w:pPr>
        <w:pStyle w:val="afb"/>
        <w:widowControl/>
        <w:tabs>
          <w:tab w:val="center" w:pos="0"/>
        </w:tabs>
        <w:overflowPunct/>
        <w:autoSpaceDE/>
        <w:autoSpaceDN/>
        <w:adjustRightInd/>
        <w:ind w:left="384" w:right="-143"/>
        <w:jc w:val="both"/>
        <w:textAlignment w:val="auto"/>
        <w:rPr>
          <w:rFonts w:ascii="Calibri" w:hAnsi="Calibri" w:cs="Courier New"/>
          <w:b/>
          <w:color w:val="000000"/>
        </w:rPr>
      </w:pPr>
    </w:p>
    <w:p w:rsidR="00A3104B" w:rsidRPr="00260BB0" w:rsidRDefault="00390DE2" w:rsidP="00A3104B">
      <w:pPr>
        <w:widowControl/>
        <w:ind w:right="-341"/>
        <w:jc w:val="both"/>
        <w:rPr>
          <w:rFonts w:ascii="Calibri" w:hAnsi="Calibri" w:cs="Courier New"/>
          <w:b/>
          <w:color w:val="000000"/>
        </w:rPr>
      </w:pPr>
      <w:r>
        <w:rPr>
          <w:rFonts w:ascii="Calibri" w:hAnsi="Calibri" w:cs="Courier New"/>
          <w:color w:val="000000"/>
        </w:rPr>
        <w:t>3</w:t>
      </w:r>
      <w:r w:rsidR="00A3104B">
        <w:rPr>
          <w:rFonts w:ascii="Calibri" w:hAnsi="Calibri" w:cs="Courier New"/>
          <w:color w:val="000000"/>
        </w:rPr>
        <w:t>.1.</w:t>
      </w:r>
      <w:r w:rsidR="00A3104B">
        <w:rPr>
          <w:rFonts w:ascii="Calibri" w:hAnsi="Calibri" w:cs="Courier New"/>
          <w:color w:val="000000"/>
        </w:rPr>
        <w:tab/>
      </w:r>
      <w:r w:rsidR="00A3104B" w:rsidRPr="00082F88">
        <w:rPr>
          <w:rFonts w:ascii="Calibri" w:hAnsi="Calibri" w:cs="Courier New"/>
          <w:color w:val="000000"/>
        </w:rPr>
        <w:t>Исполнитель обязан:</w:t>
      </w:r>
    </w:p>
    <w:p w:rsidR="00A3104B" w:rsidRPr="00624254" w:rsidRDefault="00390DE2" w:rsidP="00A3104B">
      <w:pPr>
        <w:widowControl/>
        <w:tabs>
          <w:tab w:val="left" w:pos="709"/>
          <w:tab w:val="left" w:pos="10881"/>
        </w:tabs>
        <w:suppressAutoHyphens/>
        <w:overflowPunct/>
        <w:autoSpaceDE/>
        <w:autoSpaceDN/>
        <w:adjustRightInd/>
        <w:jc w:val="both"/>
        <w:textAlignment w:val="auto"/>
        <w:rPr>
          <w:rFonts w:ascii="Calibri" w:hAnsi="Calibri" w:cs="Courier New"/>
          <w:color w:val="000000"/>
        </w:rPr>
      </w:pPr>
      <w:r>
        <w:rPr>
          <w:rFonts w:ascii="Calibri" w:hAnsi="Calibri" w:cs="Courier New"/>
          <w:bCs/>
          <w:color w:val="000000"/>
        </w:rPr>
        <w:t>3</w:t>
      </w:r>
      <w:r w:rsidR="00A3104B" w:rsidRPr="00624254">
        <w:rPr>
          <w:rFonts w:ascii="Calibri" w:hAnsi="Calibri" w:cs="Courier New"/>
          <w:bCs/>
          <w:color w:val="000000"/>
        </w:rPr>
        <w:t>.1.1.</w:t>
      </w:r>
      <w:r w:rsidR="00A3104B" w:rsidRPr="00624254">
        <w:rPr>
          <w:rFonts w:ascii="Calibri" w:hAnsi="Calibri" w:cs="Courier New"/>
          <w:bCs/>
          <w:color w:val="000000"/>
        </w:rPr>
        <w:tab/>
        <w:t>О</w:t>
      </w:r>
      <w:r w:rsidR="00A3104B" w:rsidRPr="00624254">
        <w:rPr>
          <w:rFonts w:ascii="Calibri" w:hAnsi="Calibri" w:cs="Courier New"/>
          <w:color w:val="000000"/>
        </w:rPr>
        <w:t>существлять свою деятельность в соответствии с законод</w:t>
      </w:r>
      <w:r w:rsidR="00FA6ACB">
        <w:rPr>
          <w:rFonts w:ascii="Calibri" w:hAnsi="Calibri" w:cs="Courier New"/>
          <w:color w:val="000000"/>
        </w:rPr>
        <w:t>ательством Российской Федерации;</w:t>
      </w:r>
    </w:p>
    <w:p w:rsidR="00624254" w:rsidRDefault="00390DE2" w:rsidP="00A3104B">
      <w:pPr>
        <w:widowControl/>
        <w:tabs>
          <w:tab w:val="left" w:pos="709"/>
          <w:tab w:val="left" w:pos="10881"/>
        </w:tabs>
        <w:suppressAutoHyphens/>
        <w:overflowPunct/>
        <w:autoSpaceDE/>
        <w:autoSpaceDN/>
        <w:adjustRightInd/>
        <w:jc w:val="both"/>
        <w:textAlignment w:val="auto"/>
        <w:rPr>
          <w:rFonts w:ascii="Calibri" w:hAnsi="Calibri" w:cs="Courier New"/>
          <w:color w:val="000000"/>
        </w:rPr>
      </w:pPr>
      <w:r>
        <w:rPr>
          <w:rFonts w:ascii="Calibri" w:hAnsi="Calibri" w:cs="Courier New"/>
          <w:color w:val="000000"/>
        </w:rPr>
        <w:t>3</w:t>
      </w:r>
      <w:r w:rsidR="00A3104B" w:rsidRPr="00624254">
        <w:rPr>
          <w:rFonts w:ascii="Calibri" w:hAnsi="Calibri" w:cs="Courier New"/>
          <w:color w:val="000000"/>
        </w:rPr>
        <w:t>.1.2.</w:t>
      </w:r>
      <w:r w:rsidR="00A3104B">
        <w:rPr>
          <w:rFonts w:ascii="Calibri" w:hAnsi="Calibri" w:cs="Courier New"/>
          <w:color w:val="000000"/>
        </w:rPr>
        <w:tab/>
      </w:r>
      <w:r w:rsidR="00624254">
        <w:rPr>
          <w:rFonts w:ascii="Calibri" w:hAnsi="Calibri" w:cs="Courier New"/>
          <w:color w:val="000000"/>
        </w:rPr>
        <w:t>Предоставить Заказчику достоверную информацию о потребительских свойствах Услуг, а также иную информацию, необходимую Участникам Чемпионата</w:t>
      </w:r>
      <w:r w:rsidR="0053370D">
        <w:rPr>
          <w:rFonts w:ascii="Calibri" w:hAnsi="Calibri" w:cs="Courier New"/>
          <w:color w:val="000000"/>
        </w:rPr>
        <w:t xml:space="preserve"> </w:t>
      </w:r>
      <w:r w:rsidR="00842609">
        <w:rPr>
          <w:rFonts w:ascii="Calibri" w:hAnsi="Calibri" w:cs="Courier New"/>
          <w:color w:val="000000"/>
        </w:rPr>
        <w:t>для</w:t>
      </w:r>
      <w:r w:rsidR="0053370D">
        <w:rPr>
          <w:rFonts w:ascii="Calibri" w:hAnsi="Calibri" w:cs="Courier New"/>
          <w:color w:val="000000"/>
        </w:rPr>
        <w:t xml:space="preserve"> получения Услуг;</w:t>
      </w:r>
    </w:p>
    <w:p w:rsidR="00A3104B" w:rsidRDefault="00390DE2" w:rsidP="00A3104B">
      <w:pPr>
        <w:widowControl/>
        <w:tabs>
          <w:tab w:val="left" w:pos="709"/>
          <w:tab w:val="left" w:pos="10881"/>
        </w:tabs>
        <w:suppressAutoHyphens/>
        <w:overflowPunct/>
        <w:autoSpaceDE/>
        <w:autoSpaceDN/>
        <w:adjustRightInd/>
        <w:jc w:val="both"/>
        <w:textAlignment w:val="auto"/>
        <w:rPr>
          <w:rFonts w:ascii="Calibri" w:hAnsi="Calibri" w:cs="Courier New"/>
          <w:color w:val="000000"/>
        </w:rPr>
      </w:pPr>
      <w:r>
        <w:rPr>
          <w:rFonts w:ascii="Calibri" w:hAnsi="Calibri" w:cs="Courier New"/>
          <w:color w:val="000000"/>
        </w:rPr>
        <w:t>3</w:t>
      </w:r>
      <w:r w:rsidR="00624254">
        <w:rPr>
          <w:rFonts w:ascii="Calibri" w:hAnsi="Calibri" w:cs="Courier New"/>
          <w:color w:val="000000"/>
        </w:rPr>
        <w:t>.1.3.</w:t>
      </w:r>
      <w:r w:rsidR="00624254">
        <w:rPr>
          <w:rFonts w:ascii="Calibri" w:hAnsi="Calibri" w:cs="Courier New"/>
          <w:color w:val="000000"/>
        </w:rPr>
        <w:tab/>
      </w:r>
      <w:r w:rsidR="00A3104B" w:rsidRPr="00260BB0">
        <w:rPr>
          <w:rFonts w:ascii="Calibri" w:hAnsi="Calibri" w:cs="Courier New"/>
          <w:color w:val="000000"/>
        </w:rPr>
        <w:t>Осуществ</w:t>
      </w:r>
      <w:r w:rsidR="00A3104B">
        <w:rPr>
          <w:rFonts w:ascii="Calibri" w:hAnsi="Calibri" w:cs="Courier New"/>
          <w:color w:val="000000"/>
        </w:rPr>
        <w:t>ить</w:t>
      </w:r>
      <w:r w:rsidR="00A3104B" w:rsidRPr="00260BB0">
        <w:rPr>
          <w:rFonts w:ascii="Calibri" w:hAnsi="Calibri" w:cs="Courier New"/>
          <w:color w:val="000000"/>
        </w:rPr>
        <w:t xml:space="preserve"> бронирование и </w:t>
      </w:r>
      <w:r w:rsidR="00A3104B">
        <w:rPr>
          <w:rFonts w:ascii="Calibri" w:hAnsi="Calibri" w:cs="Courier New"/>
          <w:color w:val="000000"/>
        </w:rPr>
        <w:t>предоставление</w:t>
      </w:r>
      <w:r w:rsidR="00A3104B" w:rsidRPr="00260BB0">
        <w:rPr>
          <w:rFonts w:ascii="Calibri" w:hAnsi="Calibri" w:cs="Courier New"/>
          <w:color w:val="000000"/>
        </w:rPr>
        <w:t xml:space="preserve"> </w:t>
      </w:r>
      <w:r w:rsidR="00A3104B">
        <w:rPr>
          <w:rFonts w:ascii="Calibri" w:hAnsi="Calibri" w:cs="Courier New"/>
          <w:color w:val="000000"/>
        </w:rPr>
        <w:t>У</w:t>
      </w:r>
      <w:r w:rsidR="00A3104B" w:rsidRPr="00260BB0">
        <w:rPr>
          <w:rFonts w:ascii="Calibri" w:hAnsi="Calibri" w:cs="Courier New"/>
          <w:color w:val="000000"/>
        </w:rPr>
        <w:t xml:space="preserve">слуг в соответствии с правилами и условиями </w:t>
      </w:r>
      <w:r w:rsidR="00A3104B">
        <w:rPr>
          <w:rFonts w:ascii="Calibri" w:hAnsi="Calibri" w:cs="Courier New"/>
          <w:color w:val="000000"/>
        </w:rPr>
        <w:t xml:space="preserve">гостиниц/отелей, транспортных предприятий, страховых и </w:t>
      </w:r>
      <w:proofErr w:type="spellStart"/>
      <w:r w:rsidR="00A3104B">
        <w:rPr>
          <w:rFonts w:ascii="Calibri" w:hAnsi="Calibri" w:cs="Courier New"/>
          <w:color w:val="000000"/>
        </w:rPr>
        <w:t>кейтеринговых</w:t>
      </w:r>
      <w:proofErr w:type="spellEnd"/>
      <w:r w:rsidR="00A3104B">
        <w:rPr>
          <w:rFonts w:ascii="Calibri" w:hAnsi="Calibri" w:cs="Courier New"/>
          <w:color w:val="000000"/>
        </w:rPr>
        <w:t xml:space="preserve"> компаний, </w:t>
      </w:r>
      <w:r w:rsidR="00A3104B" w:rsidRPr="00260BB0">
        <w:rPr>
          <w:rFonts w:ascii="Calibri" w:hAnsi="Calibri" w:cs="Courier New"/>
          <w:color w:val="000000"/>
        </w:rPr>
        <w:t xml:space="preserve">авиационных и железнодорожных перевозчиков и других поставщиков </w:t>
      </w:r>
      <w:r w:rsidR="00A3104B">
        <w:rPr>
          <w:rFonts w:ascii="Calibri" w:hAnsi="Calibri" w:cs="Courier New"/>
          <w:color w:val="000000"/>
        </w:rPr>
        <w:t>У</w:t>
      </w:r>
      <w:r w:rsidR="005D663E">
        <w:rPr>
          <w:rFonts w:ascii="Calibri" w:hAnsi="Calibri" w:cs="Courier New"/>
          <w:color w:val="000000"/>
        </w:rPr>
        <w:t>слуг;</w:t>
      </w:r>
    </w:p>
    <w:p w:rsidR="00DD5A97" w:rsidRDefault="00390DE2" w:rsidP="00A3104B">
      <w:pPr>
        <w:widowControl/>
        <w:tabs>
          <w:tab w:val="left" w:pos="709"/>
          <w:tab w:val="left" w:pos="10881"/>
        </w:tabs>
        <w:suppressAutoHyphens/>
        <w:overflowPunct/>
        <w:autoSpaceDE/>
        <w:autoSpaceDN/>
        <w:adjustRightInd/>
        <w:jc w:val="both"/>
        <w:textAlignment w:val="auto"/>
        <w:rPr>
          <w:rFonts w:ascii="Calibri" w:hAnsi="Calibri" w:cs="Courier New"/>
          <w:color w:val="000000"/>
        </w:rPr>
      </w:pPr>
      <w:r>
        <w:rPr>
          <w:rFonts w:ascii="Calibri" w:hAnsi="Calibri" w:cs="Courier New"/>
          <w:color w:val="000000"/>
        </w:rPr>
        <w:t>3</w:t>
      </w:r>
      <w:r w:rsidR="00DD5A97">
        <w:rPr>
          <w:rFonts w:ascii="Calibri" w:hAnsi="Calibri" w:cs="Courier New"/>
          <w:color w:val="000000"/>
        </w:rPr>
        <w:t>.1.3.</w:t>
      </w:r>
      <w:r w:rsidR="00DD5A97">
        <w:rPr>
          <w:rFonts w:ascii="Calibri" w:hAnsi="Calibri" w:cs="Courier New"/>
          <w:color w:val="000000"/>
        </w:rPr>
        <w:tab/>
        <w:t xml:space="preserve">Не позднее 24 часов до начала предоставления Услуг </w:t>
      </w:r>
      <w:r w:rsidR="005D663E">
        <w:rPr>
          <w:rFonts w:ascii="Calibri" w:hAnsi="Calibri" w:cs="Courier New"/>
          <w:color w:val="000000"/>
        </w:rPr>
        <w:t>передать Заказчику оригинал Договора и документы, удостоверяющие право Заказчика на получение Услуг (ваучеры, билеты и др.);</w:t>
      </w:r>
    </w:p>
    <w:p w:rsidR="005D663E" w:rsidRDefault="00390DE2" w:rsidP="00A3104B">
      <w:pPr>
        <w:widowControl/>
        <w:tabs>
          <w:tab w:val="left" w:pos="709"/>
          <w:tab w:val="left" w:pos="10881"/>
        </w:tabs>
        <w:suppressAutoHyphens/>
        <w:overflowPunct/>
        <w:autoSpaceDE/>
        <w:autoSpaceDN/>
        <w:adjustRightInd/>
        <w:jc w:val="both"/>
        <w:textAlignment w:val="auto"/>
        <w:rPr>
          <w:rFonts w:ascii="Calibri" w:hAnsi="Calibri" w:cs="Courier New"/>
          <w:color w:val="000000"/>
        </w:rPr>
      </w:pPr>
      <w:r>
        <w:rPr>
          <w:rFonts w:ascii="Calibri" w:hAnsi="Calibri" w:cs="Courier New"/>
          <w:color w:val="000000"/>
        </w:rPr>
        <w:t>3</w:t>
      </w:r>
      <w:r w:rsidR="005D663E">
        <w:rPr>
          <w:rFonts w:ascii="Calibri" w:hAnsi="Calibri" w:cs="Courier New"/>
          <w:color w:val="000000"/>
        </w:rPr>
        <w:t>.1.4.</w:t>
      </w:r>
      <w:r w:rsidR="005D663E">
        <w:rPr>
          <w:rFonts w:ascii="Calibri" w:hAnsi="Calibri" w:cs="Courier New"/>
          <w:color w:val="000000"/>
        </w:rPr>
        <w:tab/>
        <w:t xml:space="preserve">При оформлении </w:t>
      </w:r>
      <w:r w:rsidR="0053370D">
        <w:rPr>
          <w:rFonts w:ascii="Calibri" w:hAnsi="Calibri" w:cs="Courier New"/>
          <w:color w:val="000000"/>
        </w:rPr>
        <w:t xml:space="preserve">Исполнителем </w:t>
      </w:r>
      <w:r w:rsidR="005D663E">
        <w:rPr>
          <w:rFonts w:ascii="Calibri" w:hAnsi="Calibri" w:cs="Courier New"/>
          <w:color w:val="000000"/>
        </w:rPr>
        <w:t>билет</w:t>
      </w:r>
      <w:r w:rsidR="0053370D">
        <w:rPr>
          <w:rFonts w:ascii="Calibri" w:hAnsi="Calibri" w:cs="Courier New"/>
          <w:color w:val="000000"/>
        </w:rPr>
        <w:t>ов</w:t>
      </w:r>
      <w:r w:rsidR="005D663E">
        <w:rPr>
          <w:rFonts w:ascii="Calibri" w:hAnsi="Calibri" w:cs="Courier New"/>
          <w:color w:val="000000"/>
        </w:rPr>
        <w:t xml:space="preserve"> </w:t>
      </w:r>
      <w:r w:rsidR="00E35C4D">
        <w:rPr>
          <w:rFonts w:ascii="Calibri" w:hAnsi="Calibri" w:cs="Courier New"/>
          <w:color w:val="000000"/>
        </w:rPr>
        <w:t xml:space="preserve">для </w:t>
      </w:r>
      <w:r w:rsidR="00842609">
        <w:rPr>
          <w:rFonts w:ascii="Calibri" w:hAnsi="Calibri" w:cs="Courier New"/>
          <w:color w:val="000000"/>
        </w:rPr>
        <w:t>Участник</w:t>
      </w:r>
      <w:r w:rsidR="00E35C4D">
        <w:rPr>
          <w:rFonts w:ascii="Calibri" w:hAnsi="Calibri" w:cs="Courier New"/>
          <w:color w:val="000000"/>
        </w:rPr>
        <w:t>ов</w:t>
      </w:r>
      <w:r w:rsidR="00842609">
        <w:rPr>
          <w:rFonts w:ascii="Calibri" w:hAnsi="Calibri" w:cs="Courier New"/>
          <w:color w:val="000000"/>
        </w:rPr>
        <w:t xml:space="preserve"> Чемпионата </w:t>
      </w:r>
      <w:r w:rsidR="005D663E">
        <w:rPr>
          <w:rFonts w:ascii="Calibri" w:hAnsi="Calibri" w:cs="Courier New"/>
          <w:color w:val="000000"/>
        </w:rPr>
        <w:t>в электронном виде выдать Заказчику выписк</w:t>
      </w:r>
      <w:r w:rsidR="0053370D">
        <w:rPr>
          <w:rFonts w:ascii="Calibri" w:hAnsi="Calibri" w:cs="Courier New"/>
          <w:color w:val="000000"/>
        </w:rPr>
        <w:t>и</w:t>
      </w:r>
      <w:r w:rsidR="005D663E">
        <w:rPr>
          <w:rFonts w:ascii="Calibri" w:hAnsi="Calibri" w:cs="Courier New"/>
          <w:color w:val="000000"/>
        </w:rPr>
        <w:t xml:space="preserve"> из автоматизированной системы, содержащ</w:t>
      </w:r>
      <w:r w:rsidR="00FA6ACB">
        <w:rPr>
          <w:rFonts w:ascii="Calibri" w:hAnsi="Calibri" w:cs="Courier New"/>
          <w:color w:val="000000"/>
        </w:rPr>
        <w:t>ие</w:t>
      </w:r>
      <w:r w:rsidR="005D663E">
        <w:rPr>
          <w:rFonts w:ascii="Calibri" w:hAnsi="Calibri" w:cs="Courier New"/>
          <w:color w:val="000000"/>
        </w:rPr>
        <w:t xml:space="preserve"> сведения о перевозках;</w:t>
      </w:r>
    </w:p>
    <w:p w:rsidR="005D663E" w:rsidRDefault="00390DE2" w:rsidP="00A3104B">
      <w:pPr>
        <w:widowControl/>
        <w:tabs>
          <w:tab w:val="left" w:pos="709"/>
          <w:tab w:val="left" w:pos="10881"/>
        </w:tabs>
        <w:suppressAutoHyphens/>
        <w:overflowPunct/>
        <w:autoSpaceDE/>
        <w:autoSpaceDN/>
        <w:adjustRightInd/>
        <w:jc w:val="both"/>
        <w:textAlignment w:val="auto"/>
        <w:rPr>
          <w:rFonts w:ascii="Calibri" w:hAnsi="Calibri" w:cs="Courier New"/>
          <w:color w:val="000000"/>
        </w:rPr>
      </w:pPr>
      <w:r>
        <w:rPr>
          <w:rFonts w:ascii="Calibri" w:hAnsi="Calibri" w:cs="Courier New"/>
          <w:color w:val="000000"/>
        </w:rPr>
        <w:t>3</w:t>
      </w:r>
      <w:r w:rsidR="005D663E">
        <w:rPr>
          <w:rFonts w:ascii="Calibri" w:hAnsi="Calibri" w:cs="Courier New"/>
          <w:color w:val="000000"/>
        </w:rPr>
        <w:t>.1.5.</w:t>
      </w:r>
      <w:r w:rsidR="005D663E">
        <w:rPr>
          <w:rFonts w:ascii="Calibri" w:hAnsi="Calibri" w:cs="Courier New"/>
          <w:color w:val="000000"/>
        </w:rPr>
        <w:tab/>
      </w:r>
      <w:r w:rsidR="00624254">
        <w:rPr>
          <w:rFonts w:ascii="Calibri" w:hAnsi="Calibri" w:cs="Courier New"/>
          <w:color w:val="000000"/>
        </w:rPr>
        <w:t>В</w:t>
      </w:r>
      <w:r w:rsidR="005D663E">
        <w:rPr>
          <w:rFonts w:ascii="Calibri" w:hAnsi="Calibri" w:cs="Courier New"/>
          <w:color w:val="000000"/>
        </w:rPr>
        <w:t xml:space="preserve">ыдать Заказчику, приобретающему услуги по </w:t>
      </w:r>
      <w:r w:rsidR="00023685">
        <w:rPr>
          <w:rFonts w:ascii="Calibri" w:hAnsi="Calibri" w:cs="Courier New"/>
          <w:color w:val="000000"/>
        </w:rPr>
        <w:t xml:space="preserve">организации </w:t>
      </w:r>
      <w:r w:rsidR="005D663E">
        <w:rPr>
          <w:rFonts w:ascii="Calibri" w:hAnsi="Calibri" w:cs="Courier New"/>
          <w:color w:val="000000"/>
        </w:rPr>
        <w:t>перевозк</w:t>
      </w:r>
      <w:r w:rsidR="00023685">
        <w:rPr>
          <w:rFonts w:ascii="Calibri" w:hAnsi="Calibri" w:cs="Courier New"/>
          <w:color w:val="000000"/>
        </w:rPr>
        <w:t>и авиационным или железнодорожным транспортом</w:t>
      </w:r>
      <w:r w:rsidR="005D663E">
        <w:rPr>
          <w:rFonts w:ascii="Calibri" w:hAnsi="Calibri" w:cs="Courier New"/>
          <w:color w:val="000000"/>
        </w:rPr>
        <w:t xml:space="preserve">, </w:t>
      </w:r>
      <w:r w:rsidR="00E35C4D">
        <w:rPr>
          <w:rFonts w:ascii="Calibri" w:hAnsi="Calibri" w:cs="Courier New"/>
          <w:color w:val="000000"/>
        </w:rPr>
        <w:t>предоставляемые</w:t>
      </w:r>
      <w:r w:rsidR="005D663E">
        <w:rPr>
          <w:rFonts w:ascii="Calibri" w:hAnsi="Calibri" w:cs="Courier New"/>
          <w:color w:val="000000"/>
        </w:rPr>
        <w:t xml:space="preserve"> Исполнителем отдельно либо в составе Услуг, электронны</w:t>
      </w:r>
      <w:r w:rsidR="00E35C4D">
        <w:rPr>
          <w:rFonts w:ascii="Calibri" w:hAnsi="Calibri" w:cs="Courier New"/>
          <w:color w:val="000000"/>
        </w:rPr>
        <w:t>е</w:t>
      </w:r>
      <w:r w:rsidR="005D663E">
        <w:rPr>
          <w:rFonts w:ascii="Calibri" w:hAnsi="Calibri" w:cs="Courier New"/>
          <w:color w:val="000000"/>
        </w:rPr>
        <w:t xml:space="preserve"> перевозочны</w:t>
      </w:r>
      <w:r w:rsidR="00E35C4D">
        <w:rPr>
          <w:rFonts w:ascii="Calibri" w:hAnsi="Calibri" w:cs="Courier New"/>
          <w:color w:val="000000"/>
        </w:rPr>
        <w:t>е</w:t>
      </w:r>
      <w:r w:rsidR="005D663E">
        <w:rPr>
          <w:rFonts w:ascii="Calibri" w:hAnsi="Calibri" w:cs="Courier New"/>
          <w:color w:val="000000"/>
        </w:rPr>
        <w:t xml:space="preserve"> документ</w:t>
      </w:r>
      <w:r w:rsidR="00E35C4D">
        <w:rPr>
          <w:rFonts w:ascii="Calibri" w:hAnsi="Calibri" w:cs="Courier New"/>
          <w:color w:val="000000"/>
        </w:rPr>
        <w:t>ы</w:t>
      </w:r>
      <w:r w:rsidR="005D663E">
        <w:rPr>
          <w:rFonts w:ascii="Calibri" w:hAnsi="Calibri" w:cs="Courier New"/>
          <w:color w:val="000000"/>
        </w:rPr>
        <w:t xml:space="preserve"> (билет</w:t>
      </w:r>
      <w:r w:rsidR="00E35C4D">
        <w:rPr>
          <w:rFonts w:ascii="Calibri" w:hAnsi="Calibri" w:cs="Courier New"/>
          <w:color w:val="000000"/>
        </w:rPr>
        <w:t>ы</w:t>
      </w:r>
      <w:r w:rsidR="005D663E">
        <w:rPr>
          <w:rFonts w:ascii="Calibri" w:hAnsi="Calibri" w:cs="Courier New"/>
          <w:color w:val="000000"/>
        </w:rPr>
        <w:t>), подтверждающи</w:t>
      </w:r>
      <w:r w:rsidR="00E35C4D">
        <w:rPr>
          <w:rFonts w:ascii="Calibri" w:hAnsi="Calibri" w:cs="Courier New"/>
          <w:color w:val="000000"/>
        </w:rPr>
        <w:t>е</w:t>
      </w:r>
      <w:r w:rsidR="005D663E">
        <w:rPr>
          <w:rFonts w:ascii="Calibri" w:hAnsi="Calibri" w:cs="Courier New"/>
          <w:color w:val="000000"/>
        </w:rPr>
        <w:t xml:space="preserve"> право Участника Чемпионата на </w:t>
      </w:r>
      <w:r w:rsidR="00023685">
        <w:rPr>
          <w:rFonts w:ascii="Calibri" w:hAnsi="Calibri" w:cs="Courier New"/>
          <w:color w:val="000000"/>
        </w:rPr>
        <w:t xml:space="preserve">соответствующую </w:t>
      </w:r>
      <w:r w:rsidR="005D663E">
        <w:rPr>
          <w:rFonts w:ascii="Calibri" w:hAnsi="Calibri" w:cs="Courier New"/>
          <w:color w:val="000000"/>
        </w:rPr>
        <w:t>перевозку до пункта назначения и обратно либо по иному согласованному в Договоре маршруту, и оформленны</w:t>
      </w:r>
      <w:r w:rsidR="00E35C4D">
        <w:rPr>
          <w:rFonts w:ascii="Calibri" w:hAnsi="Calibri" w:cs="Courier New"/>
          <w:color w:val="000000"/>
        </w:rPr>
        <w:t>е</w:t>
      </w:r>
      <w:r w:rsidR="005D663E">
        <w:rPr>
          <w:rFonts w:ascii="Calibri" w:hAnsi="Calibri" w:cs="Courier New"/>
          <w:color w:val="000000"/>
        </w:rPr>
        <w:t xml:space="preserve"> на основании документа, удостоверяющего личность пассажира</w:t>
      </w:r>
      <w:r w:rsidR="00F378E1">
        <w:rPr>
          <w:rFonts w:ascii="Calibri" w:hAnsi="Calibri" w:cs="Courier New"/>
          <w:color w:val="000000"/>
        </w:rPr>
        <w:t xml:space="preserve"> (Участника </w:t>
      </w:r>
      <w:r w:rsidR="00E9011F">
        <w:rPr>
          <w:rFonts w:ascii="Calibri" w:hAnsi="Calibri" w:cs="Courier New"/>
          <w:color w:val="000000"/>
        </w:rPr>
        <w:t>Чемпионата</w:t>
      </w:r>
      <w:r w:rsidR="00F378E1">
        <w:rPr>
          <w:rFonts w:ascii="Calibri" w:hAnsi="Calibri" w:cs="Courier New"/>
          <w:color w:val="000000"/>
        </w:rPr>
        <w:t>)</w:t>
      </w:r>
      <w:r w:rsidR="005D663E">
        <w:rPr>
          <w:rFonts w:ascii="Calibri" w:hAnsi="Calibri" w:cs="Courier New"/>
          <w:color w:val="000000"/>
        </w:rPr>
        <w:t>. Если Договор заключается ранее чем за 24 часа до начала поездки</w:t>
      </w:r>
      <w:r w:rsidR="00233786">
        <w:rPr>
          <w:rFonts w:ascii="Calibri" w:hAnsi="Calibri" w:cs="Courier New"/>
          <w:color w:val="000000"/>
        </w:rPr>
        <w:t xml:space="preserve"> </w:t>
      </w:r>
      <w:r w:rsidR="00F378E1">
        <w:rPr>
          <w:rFonts w:ascii="Calibri" w:hAnsi="Calibri" w:cs="Courier New"/>
          <w:color w:val="000000"/>
        </w:rPr>
        <w:t xml:space="preserve">Участника Чемпионата </w:t>
      </w:r>
      <w:r w:rsidR="00233786">
        <w:rPr>
          <w:rFonts w:ascii="Calibri" w:hAnsi="Calibri" w:cs="Courier New"/>
          <w:color w:val="000000"/>
        </w:rPr>
        <w:t>на Чемпионат</w:t>
      </w:r>
      <w:r w:rsidR="005D663E">
        <w:rPr>
          <w:rFonts w:ascii="Calibri" w:hAnsi="Calibri" w:cs="Courier New"/>
          <w:color w:val="000000"/>
        </w:rPr>
        <w:t>, то документ (билет) должен быть выдан Заказчику не позднее чем за 24 часа до начала поездки</w:t>
      </w:r>
      <w:r w:rsidR="00F378E1">
        <w:rPr>
          <w:rFonts w:ascii="Calibri" w:hAnsi="Calibri" w:cs="Courier New"/>
          <w:color w:val="000000"/>
        </w:rPr>
        <w:t xml:space="preserve"> Участника Чемпионата</w:t>
      </w:r>
      <w:r w:rsidR="00233786" w:rsidRPr="00233786">
        <w:rPr>
          <w:rFonts w:ascii="Calibri" w:hAnsi="Calibri" w:cs="Courier New"/>
          <w:color w:val="000000"/>
        </w:rPr>
        <w:t xml:space="preserve"> </w:t>
      </w:r>
      <w:r w:rsidR="00233786">
        <w:rPr>
          <w:rFonts w:ascii="Calibri" w:hAnsi="Calibri" w:cs="Courier New"/>
          <w:color w:val="000000"/>
        </w:rPr>
        <w:t>на Чемпионат</w:t>
      </w:r>
      <w:r w:rsidR="005D663E">
        <w:rPr>
          <w:rFonts w:ascii="Calibri" w:hAnsi="Calibri" w:cs="Courier New"/>
          <w:color w:val="000000"/>
        </w:rPr>
        <w:t>;</w:t>
      </w:r>
    </w:p>
    <w:p w:rsidR="005D663E" w:rsidRDefault="00390DE2" w:rsidP="00A3104B">
      <w:pPr>
        <w:widowControl/>
        <w:tabs>
          <w:tab w:val="left" w:pos="709"/>
          <w:tab w:val="left" w:pos="10881"/>
        </w:tabs>
        <w:suppressAutoHyphens/>
        <w:overflowPunct/>
        <w:autoSpaceDE/>
        <w:autoSpaceDN/>
        <w:adjustRightInd/>
        <w:jc w:val="both"/>
        <w:textAlignment w:val="auto"/>
        <w:rPr>
          <w:rFonts w:ascii="Calibri" w:hAnsi="Calibri" w:cs="Courier New"/>
          <w:color w:val="000000"/>
        </w:rPr>
      </w:pPr>
      <w:r>
        <w:rPr>
          <w:rFonts w:ascii="Calibri" w:hAnsi="Calibri" w:cs="Courier New"/>
          <w:color w:val="000000"/>
        </w:rPr>
        <w:t>3</w:t>
      </w:r>
      <w:r w:rsidR="00624254">
        <w:rPr>
          <w:rFonts w:ascii="Calibri" w:hAnsi="Calibri" w:cs="Courier New"/>
          <w:color w:val="000000"/>
        </w:rPr>
        <w:t>.1.6.</w:t>
      </w:r>
      <w:r w:rsidR="00624254">
        <w:rPr>
          <w:rFonts w:ascii="Calibri" w:hAnsi="Calibri" w:cs="Courier New"/>
          <w:color w:val="000000"/>
        </w:rPr>
        <w:tab/>
        <w:t xml:space="preserve">Выдать Заказчику, приобретающему услугу по </w:t>
      </w:r>
      <w:r w:rsidR="00023685">
        <w:rPr>
          <w:rFonts w:ascii="Calibri" w:hAnsi="Calibri" w:cs="Courier New"/>
          <w:color w:val="000000"/>
        </w:rPr>
        <w:t>организаци</w:t>
      </w:r>
      <w:r w:rsidR="006D0EEB">
        <w:rPr>
          <w:rFonts w:ascii="Calibri" w:hAnsi="Calibri" w:cs="Courier New"/>
          <w:color w:val="000000"/>
        </w:rPr>
        <w:t>и</w:t>
      </w:r>
      <w:r w:rsidR="00023685">
        <w:rPr>
          <w:rFonts w:ascii="Calibri" w:hAnsi="Calibri" w:cs="Courier New"/>
          <w:color w:val="000000"/>
        </w:rPr>
        <w:t xml:space="preserve"> проживания/</w:t>
      </w:r>
      <w:r w:rsidR="00624254">
        <w:rPr>
          <w:rFonts w:ascii="Calibri" w:hAnsi="Calibri" w:cs="Courier New"/>
          <w:color w:val="000000"/>
        </w:rPr>
        <w:t>размещени</w:t>
      </w:r>
      <w:r w:rsidR="006D0EEB">
        <w:rPr>
          <w:rFonts w:ascii="Calibri" w:hAnsi="Calibri" w:cs="Courier New"/>
          <w:color w:val="000000"/>
        </w:rPr>
        <w:t>я</w:t>
      </w:r>
      <w:r w:rsidR="00624254">
        <w:rPr>
          <w:rFonts w:ascii="Calibri" w:hAnsi="Calibri" w:cs="Courier New"/>
          <w:color w:val="000000"/>
        </w:rPr>
        <w:t xml:space="preserve"> в гостинице или ином средстве размещения отдельно либо в составе Услуг, документ о бронировании и получении места в гостинице или ином средстве размещения (ваучер) на условиях, согласованных в Договоре;</w:t>
      </w:r>
    </w:p>
    <w:p w:rsidR="00624254" w:rsidRDefault="00390DE2" w:rsidP="00A3104B">
      <w:pPr>
        <w:widowControl/>
        <w:tabs>
          <w:tab w:val="left" w:pos="709"/>
          <w:tab w:val="left" w:pos="10881"/>
        </w:tabs>
        <w:suppressAutoHyphens/>
        <w:overflowPunct/>
        <w:autoSpaceDE/>
        <w:autoSpaceDN/>
        <w:adjustRightInd/>
        <w:jc w:val="both"/>
        <w:textAlignment w:val="auto"/>
        <w:rPr>
          <w:rFonts w:ascii="Calibri" w:hAnsi="Calibri" w:cs="Courier New"/>
          <w:color w:val="000000"/>
        </w:rPr>
      </w:pPr>
      <w:r>
        <w:rPr>
          <w:rFonts w:ascii="Calibri" w:hAnsi="Calibri" w:cs="Courier New"/>
          <w:color w:val="000000"/>
        </w:rPr>
        <w:t>3</w:t>
      </w:r>
      <w:r w:rsidR="00624254">
        <w:rPr>
          <w:rFonts w:ascii="Calibri" w:hAnsi="Calibri" w:cs="Courier New"/>
          <w:color w:val="000000"/>
        </w:rPr>
        <w:t>.1.7.</w:t>
      </w:r>
      <w:r w:rsidR="00624254">
        <w:rPr>
          <w:rFonts w:ascii="Calibri" w:hAnsi="Calibri" w:cs="Courier New"/>
          <w:color w:val="000000"/>
        </w:rPr>
        <w:tab/>
        <w:t xml:space="preserve">Принимать меры по обеспечению безопасности информации о полученных от Заказчика в процессе </w:t>
      </w:r>
      <w:r w:rsidR="00A05266">
        <w:rPr>
          <w:rFonts w:ascii="Calibri" w:hAnsi="Calibri" w:cs="Courier New"/>
          <w:color w:val="000000"/>
        </w:rPr>
        <w:t>предоставления</w:t>
      </w:r>
      <w:r w:rsidR="00624254">
        <w:rPr>
          <w:rFonts w:ascii="Calibri" w:hAnsi="Calibri" w:cs="Courier New"/>
          <w:color w:val="000000"/>
        </w:rPr>
        <w:t xml:space="preserve"> </w:t>
      </w:r>
      <w:r w:rsidR="00F378E1">
        <w:rPr>
          <w:rFonts w:ascii="Calibri" w:hAnsi="Calibri" w:cs="Courier New"/>
          <w:color w:val="000000"/>
        </w:rPr>
        <w:t>У</w:t>
      </w:r>
      <w:r w:rsidR="00624254">
        <w:rPr>
          <w:rFonts w:ascii="Calibri" w:hAnsi="Calibri" w:cs="Courier New"/>
          <w:color w:val="000000"/>
        </w:rPr>
        <w:t>слуг персональных данных, в том числе при их обработке и использовании;</w:t>
      </w:r>
    </w:p>
    <w:p w:rsidR="00624254" w:rsidRDefault="00390DE2" w:rsidP="00A3104B">
      <w:pPr>
        <w:widowControl/>
        <w:tabs>
          <w:tab w:val="left" w:pos="709"/>
          <w:tab w:val="left" w:pos="10881"/>
        </w:tabs>
        <w:suppressAutoHyphens/>
        <w:overflowPunct/>
        <w:autoSpaceDE/>
        <w:autoSpaceDN/>
        <w:adjustRightInd/>
        <w:jc w:val="both"/>
        <w:textAlignment w:val="auto"/>
        <w:rPr>
          <w:rFonts w:ascii="Calibri" w:hAnsi="Calibri"/>
          <w:color w:val="FF0000"/>
        </w:rPr>
      </w:pPr>
      <w:r w:rsidRPr="00470A1C">
        <w:rPr>
          <w:rFonts w:ascii="Calibri" w:hAnsi="Calibri" w:cs="Courier New"/>
        </w:rPr>
        <w:t>3</w:t>
      </w:r>
      <w:r w:rsidR="002017E1" w:rsidRPr="00470A1C">
        <w:rPr>
          <w:rFonts w:ascii="Calibri" w:hAnsi="Calibri" w:cs="Courier New"/>
        </w:rPr>
        <w:t>.1.8.</w:t>
      </w:r>
      <w:r w:rsidR="002017E1" w:rsidRPr="00470A1C">
        <w:rPr>
          <w:rFonts w:ascii="Calibri" w:hAnsi="Calibri" w:cs="Courier New"/>
        </w:rPr>
        <w:tab/>
        <w:t xml:space="preserve">Обеспечить оформление страховых полисов в случае, если в </w:t>
      </w:r>
      <w:r w:rsidR="00842609" w:rsidRPr="00470A1C">
        <w:rPr>
          <w:rFonts w:ascii="Calibri" w:hAnsi="Calibri" w:cs="Courier New"/>
        </w:rPr>
        <w:t>состав</w:t>
      </w:r>
      <w:r w:rsidR="002017E1" w:rsidRPr="00470A1C">
        <w:rPr>
          <w:rFonts w:ascii="Calibri" w:hAnsi="Calibri" w:cs="Courier New"/>
        </w:rPr>
        <w:t xml:space="preserve"> Услуг вход</w:t>
      </w:r>
      <w:r w:rsidR="00634044" w:rsidRPr="00470A1C">
        <w:rPr>
          <w:rFonts w:ascii="Calibri" w:hAnsi="Calibri" w:cs="Courier New"/>
        </w:rPr>
        <w:t>я</w:t>
      </w:r>
      <w:r w:rsidR="002017E1" w:rsidRPr="00470A1C">
        <w:rPr>
          <w:rFonts w:ascii="Calibri" w:hAnsi="Calibri" w:cs="Courier New"/>
        </w:rPr>
        <w:t>т услуг</w:t>
      </w:r>
      <w:r w:rsidR="00634044" w:rsidRPr="00470A1C">
        <w:rPr>
          <w:rFonts w:ascii="Calibri" w:hAnsi="Calibri" w:cs="Courier New"/>
        </w:rPr>
        <w:t>и</w:t>
      </w:r>
      <w:r w:rsidR="002017E1" w:rsidRPr="00470A1C">
        <w:rPr>
          <w:rFonts w:ascii="Calibri" w:hAnsi="Calibri" w:cs="Courier New"/>
        </w:rPr>
        <w:t xml:space="preserve"> </w:t>
      </w:r>
      <w:r w:rsidR="002017E1" w:rsidRPr="00470A1C">
        <w:rPr>
          <w:rFonts w:ascii="Calibri" w:hAnsi="Calibri"/>
        </w:rPr>
        <w:t xml:space="preserve">по организации заключения договоров </w:t>
      </w:r>
      <w:r w:rsidR="00AA1EA2" w:rsidRPr="00470A1C">
        <w:rPr>
          <w:rFonts w:ascii="Calibri" w:hAnsi="Calibri"/>
        </w:rPr>
        <w:t>по страхованию имущественных интересов граждан (Участников Чемпионата), выезжающих за пределы постоянного места жительства</w:t>
      </w:r>
      <w:r w:rsidR="00761546">
        <w:rPr>
          <w:rFonts w:ascii="Calibri" w:hAnsi="Calibri"/>
        </w:rPr>
        <w:t>,</w:t>
      </w:r>
      <w:r w:rsidR="00AA1EA2" w:rsidRPr="00470A1C">
        <w:rPr>
          <w:rFonts w:ascii="Calibri" w:hAnsi="Calibri"/>
        </w:rPr>
        <w:t xml:space="preserve"> и страхованию расходов, связанных с вынужденным отказом от поездки или изменением сроков поездки</w:t>
      </w:r>
      <w:r w:rsidR="008F091F" w:rsidRPr="00470A1C">
        <w:rPr>
          <w:rFonts w:ascii="Calibri" w:hAnsi="Calibri" w:cs="Courier New"/>
        </w:rPr>
        <w:t xml:space="preserve"> (в том числе по причинам, не зависящим от Участников Чемпионата - болезнь и другие)</w:t>
      </w:r>
      <w:r w:rsidR="001E4AD2" w:rsidRPr="00470A1C">
        <w:rPr>
          <w:rFonts w:ascii="Calibri" w:hAnsi="Calibri" w:cs="Courier New"/>
        </w:rPr>
        <w:t xml:space="preserve"> и</w:t>
      </w:r>
      <w:r w:rsidR="008F091F" w:rsidRPr="00470A1C">
        <w:rPr>
          <w:rFonts w:ascii="Calibri" w:hAnsi="Calibri" w:cs="Courier New"/>
        </w:rPr>
        <w:t xml:space="preserve"> страхованию их багажа</w:t>
      </w:r>
      <w:r w:rsidR="002017E1" w:rsidRPr="00470A1C">
        <w:rPr>
          <w:rFonts w:ascii="Calibri" w:hAnsi="Calibri"/>
        </w:rPr>
        <w:t>, обеспечивающих оплату и/или возмещение расходов Участников Чемпионата</w:t>
      </w:r>
      <w:r w:rsidR="00C028E2">
        <w:rPr>
          <w:rFonts w:ascii="Calibri" w:hAnsi="Calibri"/>
        </w:rPr>
        <w:t xml:space="preserve">, указанных </w:t>
      </w:r>
      <w:r w:rsidR="00DD03D9" w:rsidRPr="00470A1C">
        <w:rPr>
          <w:rFonts w:ascii="Calibri" w:hAnsi="Calibri"/>
        </w:rPr>
        <w:t>на сайте страховщика:</w:t>
      </w:r>
      <w:r w:rsidR="00DD03D9" w:rsidRPr="00470A1C">
        <w:t xml:space="preserve"> </w:t>
      </w:r>
      <w:hyperlink r:id="rId10" w:history="1">
        <w:r w:rsidR="00DD03D9" w:rsidRPr="000A7C11">
          <w:rPr>
            <w:rStyle w:val="afa"/>
            <w:rFonts w:ascii="Calibri" w:hAnsi="Calibri"/>
          </w:rPr>
          <w:t>https://www.erv.ru/files/policy_conditions_cancelation_plus_for_site.pdf</w:t>
        </w:r>
      </w:hyperlink>
      <w:r w:rsidR="00DD03D9">
        <w:rPr>
          <w:rFonts w:ascii="Calibri" w:hAnsi="Calibri"/>
          <w:color w:val="FF0000"/>
        </w:rPr>
        <w:t>.</w:t>
      </w:r>
    </w:p>
    <w:p w:rsidR="00204236" w:rsidRDefault="00390DE2" w:rsidP="00A3104B">
      <w:pPr>
        <w:widowControl/>
        <w:tabs>
          <w:tab w:val="left" w:pos="709"/>
          <w:tab w:val="left" w:pos="10881"/>
        </w:tabs>
        <w:suppressAutoHyphens/>
        <w:overflowPunct/>
        <w:autoSpaceDE/>
        <w:autoSpaceDN/>
        <w:adjustRightInd/>
        <w:jc w:val="both"/>
        <w:textAlignment w:val="auto"/>
        <w:rPr>
          <w:rFonts w:ascii="Calibri" w:hAnsi="Calibri" w:cs="Courier New"/>
          <w:color w:val="000000"/>
        </w:rPr>
      </w:pPr>
      <w:r>
        <w:rPr>
          <w:rFonts w:ascii="Calibri" w:hAnsi="Calibri" w:cs="Courier New"/>
          <w:color w:val="000000"/>
        </w:rPr>
        <w:t>3</w:t>
      </w:r>
      <w:r w:rsidR="00204236">
        <w:rPr>
          <w:rFonts w:ascii="Calibri" w:hAnsi="Calibri" w:cs="Courier New"/>
          <w:color w:val="000000"/>
        </w:rPr>
        <w:t>.1.9.</w:t>
      </w:r>
      <w:r w:rsidR="00204236">
        <w:rPr>
          <w:rFonts w:ascii="Calibri" w:hAnsi="Calibri" w:cs="Courier New"/>
          <w:color w:val="000000"/>
        </w:rPr>
        <w:tab/>
        <w:t>Оказать Услуги самостоятельно или с привлечением третьих лиц</w:t>
      </w:r>
      <w:r w:rsidR="00E35C4D">
        <w:rPr>
          <w:rFonts w:ascii="Calibri" w:hAnsi="Calibri" w:cs="Courier New"/>
          <w:color w:val="000000"/>
        </w:rPr>
        <w:t>,</w:t>
      </w:r>
      <w:r w:rsidR="00204236">
        <w:rPr>
          <w:rFonts w:ascii="Calibri" w:hAnsi="Calibri" w:cs="Courier New"/>
          <w:color w:val="000000"/>
        </w:rPr>
        <w:t xml:space="preserve"> на которых Исполнителем возлагается исполнение части или всех его обязательств перед Заказчиком.</w:t>
      </w:r>
    </w:p>
    <w:p w:rsidR="002929DB" w:rsidRDefault="002929DB">
      <w:pPr>
        <w:widowControl/>
        <w:overflowPunct/>
        <w:autoSpaceDE/>
        <w:autoSpaceDN/>
        <w:adjustRightInd/>
        <w:textAlignment w:val="auto"/>
        <w:rPr>
          <w:rFonts w:ascii="Calibri" w:hAnsi="Calibri" w:cs="Courier New"/>
          <w:color w:val="000000"/>
        </w:rPr>
      </w:pPr>
      <w:r>
        <w:rPr>
          <w:rFonts w:ascii="Calibri" w:hAnsi="Calibri" w:cs="Courier New"/>
          <w:color w:val="000000"/>
        </w:rPr>
        <w:br w:type="page"/>
      </w:r>
    </w:p>
    <w:p w:rsidR="00204236" w:rsidRDefault="00390DE2" w:rsidP="00204236">
      <w:pPr>
        <w:widowControl/>
        <w:ind w:right="-341"/>
        <w:jc w:val="both"/>
        <w:rPr>
          <w:rFonts w:ascii="Calibri" w:hAnsi="Calibri" w:cs="Courier New"/>
          <w:color w:val="000000"/>
        </w:rPr>
      </w:pPr>
      <w:r>
        <w:rPr>
          <w:rFonts w:ascii="Calibri" w:hAnsi="Calibri" w:cs="Courier New"/>
          <w:color w:val="000000"/>
        </w:rPr>
        <w:lastRenderedPageBreak/>
        <w:t>3</w:t>
      </w:r>
      <w:r w:rsidR="00204236">
        <w:rPr>
          <w:rFonts w:ascii="Calibri" w:hAnsi="Calibri" w:cs="Courier New"/>
          <w:color w:val="000000"/>
        </w:rPr>
        <w:t>.2.</w:t>
      </w:r>
      <w:r w:rsidR="00204236">
        <w:rPr>
          <w:rFonts w:ascii="Calibri" w:hAnsi="Calibri" w:cs="Courier New"/>
          <w:color w:val="000000"/>
        </w:rPr>
        <w:tab/>
      </w:r>
      <w:r w:rsidR="00204236" w:rsidRPr="00082F88">
        <w:rPr>
          <w:rFonts w:ascii="Calibri" w:hAnsi="Calibri" w:cs="Courier New"/>
          <w:color w:val="000000"/>
        </w:rPr>
        <w:t xml:space="preserve">Исполнитель </w:t>
      </w:r>
      <w:r w:rsidR="00204236">
        <w:rPr>
          <w:rFonts w:ascii="Calibri" w:hAnsi="Calibri" w:cs="Courier New"/>
          <w:color w:val="000000"/>
        </w:rPr>
        <w:t>имеет право</w:t>
      </w:r>
      <w:r w:rsidR="00204236" w:rsidRPr="00082F88">
        <w:rPr>
          <w:rFonts w:ascii="Calibri" w:hAnsi="Calibri" w:cs="Courier New"/>
          <w:color w:val="000000"/>
        </w:rPr>
        <w:t>:</w:t>
      </w:r>
    </w:p>
    <w:p w:rsidR="00204236" w:rsidRDefault="00390DE2" w:rsidP="00481844">
      <w:pPr>
        <w:widowControl/>
        <w:ind w:right="-1"/>
        <w:jc w:val="both"/>
        <w:rPr>
          <w:rFonts w:ascii="Calibri" w:hAnsi="Calibri" w:cs="Courier New"/>
          <w:color w:val="000000"/>
        </w:rPr>
      </w:pPr>
      <w:r>
        <w:rPr>
          <w:rFonts w:ascii="Calibri" w:hAnsi="Calibri" w:cs="Courier New"/>
          <w:color w:val="000000"/>
        </w:rPr>
        <w:t>3</w:t>
      </w:r>
      <w:r w:rsidR="00204236" w:rsidRPr="00204236">
        <w:rPr>
          <w:rFonts w:ascii="Calibri" w:hAnsi="Calibri" w:cs="Courier New"/>
          <w:color w:val="000000"/>
        </w:rPr>
        <w:t>.2.1.</w:t>
      </w:r>
      <w:r w:rsidR="00204236">
        <w:rPr>
          <w:rFonts w:ascii="Calibri" w:hAnsi="Calibri" w:cs="Courier New"/>
          <w:color w:val="000000"/>
        </w:rPr>
        <w:tab/>
        <w:t>В случае нарушения Заказчиком условий оплаты</w:t>
      </w:r>
      <w:r w:rsidR="00FA6ACB">
        <w:rPr>
          <w:rFonts w:ascii="Calibri" w:hAnsi="Calibri" w:cs="Courier New"/>
          <w:color w:val="000000"/>
        </w:rPr>
        <w:t xml:space="preserve"> </w:t>
      </w:r>
      <w:r w:rsidR="00B23C62">
        <w:rPr>
          <w:rFonts w:ascii="Calibri" w:hAnsi="Calibri" w:cs="Courier New"/>
          <w:color w:val="000000"/>
        </w:rPr>
        <w:t>Услуг</w:t>
      </w:r>
      <w:r w:rsidR="00204236">
        <w:rPr>
          <w:rFonts w:ascii="Calibri" w:hAnsi="Calibri" w:cs="Courier New"/>
          <w:color w:val="000000"/>
        </w:rPr>
        <w:t xml:space="preserve"> аннулировать бронирование Услуг</w:t>
      </w:r>
      <w:r w:rsidR="00481844">
        <w:rPr>
          <w:rFonts w:ascii="Calibri" w:hAnsi="Calibri" w:cs="Courier New"/>
          <w:color w:val="000000"/>
        </w:rPr>
        <w:t xml:space="preserve"> и отказать Заказчику в их предоставлении</w:t>
      </w:r>
      <w:r w:rsidR="00204236">
        <w:rPr>
          <w:rFonts w:ascii="Calibri" w:hAnsi="Calibri" w:cs="Courier New"/>
          <w:color w:val="000000"/>
        </w:rPr>
        <w:t>.</w:t>
      </w:r>
    </w:p>
    <w:p w:rsidR="00171F4E" w:rsidRDefault="00171F4E">
      <w:pPr>
        <w:widowControl/>
        <w:overflowPunct/>
        <w:autoSpaceDE/>
        <w:autoSpaceDN/>
        <w:adjustRightInd/>
        <w:textAlignment w:val="auto"/>
        <w:rPr>
          <w:rFonts w:ascii="Calibri" w:hAnsi="Calibri" w:cs="Courier New"/>
          <w:b/>
          <w:color w:val="000000"/>
        </w:rPr>
      </w:pPr>
    </w:p>
    <w:p w:rsidR="00204236" w:rsidRPr="00DF5D3F" w:rsidRDefault="00390DE2" w:rsidP="00DF5D3F">
      <w:pPr>
        <w:widowControl/>
        <w:tabs>
          <w:tab w:val="center" w:pos="0"/>
        </w:tabs>
        <w:overflowPunct/>
        <w:autoSpaceDE/>
        <w:autoSpaceDN/>
        <w:adjustRightInd/>
        <w:ind w:right="-143"/>
        <w:jc w:val="both"/>
        <w:textAlignment w:val="auto"/>
        <w:rPr>
          <w:rFonts w:ascii="Calibri" w:hAnsi="Calibri" w:cs="Courier New"/>
          <w:b/>
          <w:color w:val="000000"/>
        </w:rPr>
      </w:pPr>
      <w:r>
        <w:rPr>
          <w:rFonts w:ascii="Calibri" w:hAnsi="Calibri" w:cs="Courier New"/>
          <w:b/>
          <w:color w:val="000000"/>
        </w:rPr>
        <w:t>4</w:t>
      </w:r>
      <w:r w:rsidR="00DF5D3F">
        <w:rPr>
          <w:rFonts w:ascii="Calibri" w:hAnsi="Calibri" w:cs="Courier New"/>
          <w:b/>
          <w:color w:val="000000"/>
        </w:rPr>
        <w:t>.</w:t>
      </w:r>
      <w:r w:rsidR="00DF5D3F">
        <w:rPr>
          <w:rFonts w:ascii="Calibri" w:hAnsi="Calibri" w:cs="Courier New"/>
          <w:b/>
          <w:color w:val="000000"/>
        </w:rPr>
        <w:tab/>
      </w:r>
      <w:r w:rsidR="00204236" w:rsidRPr="00DF5D3F">
        <w:rPr>
          <w:rFonts w:ascii="Calibri" w:hAnsi="Calibri" w:cs="Courier New"/>
          <w:b/>
          <w:color w:val="000000"/>
        </w:rPr>
        <w:t>Права и обязанности Заказчика</w:t>
      </w:r>
    </w:p>
    <w:p w:rsidR="00204236" w:rsidRDefault="00204236" w:rsidP="00204236">
      <w:pPr>
        <w:widowControl/>
        <w:ind w:right="-341"/>
        <w:jc w:val="both"/>
        <w:rPr>
          <w:rFonts w:ascii="Calibri" w:hAnsi="Calibri" w:cs="Courier New"/>
          <w:color w:val="000000"/>
        </w:rPr>
      </w:pPr>
    </w:p>
    <w:p w:rsidR="00204236" w:rsidRDefault="00390DE2" w:rsidP="00204236">
      <w:pPr>
        <w:widowControl/>
        <w:ind w:right="-341"/>
        <w:jc w:val="both"/>
        <w:rPr>
          <w:rFonts w:ascii="Calibri" w:hAnsi="Calibri" w:cs="Courier New"/>
          <w:color w:val="000000"/>
        </w:rPr>
      </w:pPr>
      <w:r>
        <w:rPr>
          <w:rFonts w:ascii="Calibri" w:hAnsi="Calibri" w:cs="Courier New"/>
          <w:color w:val="000000"/>
        </w:rPr>
        <w:t>4</w:t>
      </w:r>
      <w:r w:rsidR="00204236">
        <w:rPr>
          <w:rFonts w:ascii="Calibri" w:hAnsi="Calibri" w:cs="Courier New"/>
          <w:color w:val="000000"/>
        </w:rPr>
        <w:t>.1.</w:t>
      </w:r>
      <w:r w:rsidR="00204236">
        <w:rPr>
          <w:rFonts w:ascii="Calibri" w:hAnsi="Calibri" w:cs="Courier New"/>
          <w:color w:val="000000"/>
        </w:rPr>
        <w:tab/>
      </w:r>
      <w:r w:rsidR="00204236" w:rsidRPr="00204236">
        <w:rPr>
          <w:rFonts w:ascii="Calibri" w:hAnsi="Calibri" w:cs="Courier New"/>
          <w:color w:val="000000"/>
        </w:rPr>
        <w:t>Заказчик обязан:</w:t>
      </w:r>
    </w:p>
    <w:p w:rsidR="00204236" w:rsidRDefault="00390DE2" w:rsidP="00204236">
      <w:pPr>
        <w:widowControl/>
        <w:ind w:right="-341"/>
        <w:jc w:val="both"/>
        <w:rPr>
          <w:rFonts w:ascii="Calibri" w:hAnsi="Calibri" w:cs="Courier New"/>
          <w:color w:val="000000"/>
        </w:rPr>
      </w:pPr>
      <w:r>
        <w:rPr>
          <w:rFonts w:ascii="Calibri" w:hAnsi="Calibri" w:cs="Courier New"/>
          <w:color w:val="000000"/>
        </w:rPr>
        <w:t>4</w:t>
      </w:r>
      <w:r w:rsidR="00204236">
        <w:rPr>
          <w:rFonts w:ascii="Calibri" w:hAnsi="Calibri" w:cs="Courier New"/>
          <w:color w:val="000000"/>
        </w:rPr>
        <w:t>.1.1.</w:t>
      </w:r>
      <w:r w:rsidR="00204236">
        <w:rPr>
          <w:rFonts w:ascii="Calibri" w:hAnsi="Calibri" w:cs="Courier New"/>
          <w:color w:val="000000"/>
        </w:rPr>
        <w:tab/>
        <w:t>Оплатить Услуги в соответствии с Договором;</w:t>
      </w:r>
    </w:p>
    <w:p w:rsidR="00236B77" w:rsidRPr="00470A1C" w:rsidRDefault="00927EF5" w:rsidP="00204236">
      <w:pPr>
        <w:widowControl/>
        <w:ind w:right="-1"/>
        <w:jc w:val="both"/>
        <w:rPr>
          <w:rFonts w:ascii="Calibri" w:hAnsi="Calibri" w:cs="Courier New"/>
        </w:rPr>
      </w:pPr>
      <w:r w:rsidRPr="00470A1C">
        <w:rPr>
          <w:rFonts w:ascii="Calibri" w:hAnsi="Calibri" w:cs="Courier New"/>
        </w:rPr>
        <w:t>4.1.2.</w:t>
      </w:r>
      <w:r w:rsidRPr="00470A1C">
        <w:rPr>
          <w:rFonts w:ascii="Calibri" w:hAnsi="Calibri" w:cs="Courier New"/>
        </w:rPr>
        <w:tab/>
        <w:t xml:space="preserve">Не позднее </w:t>
      </w:r>
      <w:r w:rsidR="004059D6">
        <w:rPr>
          <w:rFonts w:ascii="Calibri" w:hAnsi="Calibri" w:cs="Courier New"/>
        </w:rPr>
        <w:t>даты заключения Договора</w:t>
      </w:r>
      <w:r w:rsidRPr="00470A1C">
        <w:rPr>
          <w:rFonts w:ascii="Calibri" w:hAnsi="Calibri" w:cs="Courier New"/>
        </w:rPr>
        <w:t xml:space="preserve"> предоставит</w:t>
      </w:r>
      <w:r w:rsidR="00F378E1" w:rsidRPr="00470A1C">
        <w:rPr>
          <w:rFonts w:ascii="Calibri" w:hAnsi="Calibri" w:cs="Courier New"/>
        </w:rPr>
        <w:t>ь</w:t>
      </w:r>
      <w:r w:rsidRPr="00470A1C">
        <w:rPr>
          <w:rFonts w:ascii="Calibri" w:hAnsi="Calibri" w:cs="Courier New"/>
        </w:rPr>
        <w:t xml:space="preserve"> Исполнителю список Участников Чемпионата с указанием</w:t>
      </w:r>
      <w:r w:rsidR="00236B77" w:rsidRPr="00470A1C">
        <w:rPr>
          <w:rFonts w:ascii="Calibri" w:hAnsi="Calibri" w:cs="Courier New"/>
        </w:rPr>
        <w:t>:</w:t>
      </w:r>
    </w:p>
    <w:p w:rsidR="006453D8" w:rsidRPr="00470A1C" w:rsidRDefault="00B04B59" w:rsidP="00B04B59">
      <w:pPr>
        <w:widowControl/>
        <w:numPr>
          <w:ilvl w:val="0"/>
          <w:numId w:val="13"/>
        </w:numPr>
        <w:ind w:right="-1"/>
        <w:jc w:val="both"/>
        <w:rPr>
          <w:rFonts w:ascii="Calibri" w:hAnsi="Calibri" w:cs="Courier New"/>
        </w:rPr>
      </w:pPr>
      <w:r w:rsidRPr="00470A1C">
        <w:rPr>
          <w:rFonts w:ascii="Calibri" w:hAnsi="Calibri" w:cs="Courier New"/>
        </w:rPr>
        <w:t>фамилии, имени, отчества Участников Чемпионата</w:t>
      </w:r>
      <w:r w:rsidR="006453D8" w:rsidRPr="00470A1C">
        <w:rPr>
          <w:rFonts w:ascii="Calibri" w:hAnsi="Calibri" w:cs="Courier New"/>
        </w:rPr>
        <w:t>;</w:t>
      </w:r>
    </w:p>
    <w:p w:rsidR="00B04B59" w:rsidRPr="00470A1C" w:rsidRDefault="00B04B59" w:rsidP="006453D8">
      <w:pPr>
        <w:widowControl/>
        <w:numPr>
          <w:ilvl w:val="0"/>
          <w:numId w:val="13"/>
        </w:numPr>
        <w:ind w:right="-1"/>
        <w:jc w:val="both"/>
        <w:rPr>
          <w:rFonts w:ascii="Calibri" w:hAnsi="Calibri" w:cs="Courier New"/>
        </w:rPr>
      </w:pPr>
      <w:r w:rsidRPr="00470A1C">
        <w:rPr>
          <w:rFonts w:ascii="Calibri" w:hAnsi="Calibri" w:cs="Courier New"/>
        </w:rPr>
        <w:t>даты рождения;</w:t>
      </w:r>
    </w:p>
    <w:p w:rsidR="006453D8" w:rsidRPr="00470A1C" w:rsidRDefault="006453D8" w:rsidP="006453D8">
      <w:pPr>
        <w:widowControl/>
        <w:numPr>
          <w:ilvl w:val="0"/>
          <w:numId w:val="13"/>
        </w:numPr>
        <w:ind w:right="-1"/>
        <w:jc w:val="both"/>
        <w:rPr>
          <w:rFonts w:ascii="Calibri" w:hAnsi="Calibri" w:cs="Courier New"/>
        </w:rPr>
      </w:pPr>
      <w:r w:rsidRPr="00470A1C">
        <w:rPr>
          <w:rFonts w:ascii="Calibri" w:hAnsi="Calibri" w:cs="Courier New"/>
        </w:rPr>
        <w:t>п</w:t>
      </w:r>
      <w:r w:rsidR="002D4875" w:rsidRPr="00470A1C">
        <w:rPr>
          <w:rFonts w:ascii="Calibri" w:hAnsi="Calibri" w:cs="Courier New"/>
        </w:rPr>
        <w:t>олных данных</w:t>
      </w:r>
      <w:r w:rsidRPr="00470A1C">
        <w:rPr>
          <w:rFonts w:ascii="Calibri" w:hAnsi="Calibri" w:cs="Courier New"/>
        </w:rPr>
        <w:t xml:space="preserve"> паспорта гражданина Российской Федерации;</w:t>
      </w:r>
    </w:p>
    <w:p w:rsidR="006453D8" w:rsidRPr="00470A1C" w:rsidRDefault="002D4875" w:rsidP="00B04B59">
      <w:pPr>
        <w:widowControl/>
        <w:numPr>
          <w:ilvl w:val="0"/>
          <w:numId w:val="13"/>
        </w:numPr>
        <w:ind w:right="-1"/>
        <w:jc w:val="both"/>
        <w:rPr>
          <w:rFonts w:ascii="Calibri" w:hAnsi="Calibri" w:cs="Courier New"/>
        </w:rPr>
      </w:pPr>
      <w:r w:rsidRPr="00470A1C">
        <w:rPr>
          <w:rFonts w:ascii="Calibri" w:hAnsi="Calibri" w:cs="Courier New"/>
        </w:rPr>
        <w:t>выбранного перечня</w:t>
      </w:r>
      <w:r w:rsidR="006453D8" w:rsidRPr="00470A1C">
        <w:rPr>
          <w:rFonts w:ascii="Calibri" w:hAnsi="Calibri" w:cs="Courier New"/>
        </w:rPr>
        <w:t xml:space="preserve"> Услуг</w:t>
      </w:r>
      <w:r w:rsidR="006453D8" w:rsidRPr="00470A1C">
        <w:rPr>
          <w:rFonts w:ascii="Calibri" w:hAnsi="Calibri" w:cs="Courier New"/>
          <w:lang w:val="en-US"/>
        </w:rPr>
        <w:t>;</w:t>
      </w:r>
    </w:p>
    <w:p w:rsidR="00B04B59" w:rsidRPr="00470A1C" w:rsidRDefault="002D4875" w:rsidP="00B04B59">
      <w:pPr>
        <w:widowControl/>
        <w:numPr>
          <w:ilvl w:val="0"/>
          <w:numId w:val="13"/>
        </w:numPr>
        <w:ind w:right="-1"/>
        <w:jc w:val="both"/>
        <w:rPr>
          <w:rFonts w:ascii="Calibri" w:hAnsi="Calibri" w:cs="Courier New"/>
        </w:rPr>
      </w:pPr>
      <w:r w:rsidRPr="00470A1C">
        <w:rPr>
          <w:rFonts w:ascii="Calibri" w:hAnsi="Calibri" w:cs="Courier New"/>
        </w:rPr>
        <w:t>контактных</w:t>
      </w:r>
      <w:r w:rsidR="006453D8" w:rsidRPr="00470A1C">
        <w:rPr>
          <w:rFonts w:ascii="Calibri" w:hAnsi="Calibri" w:cs="Courier New"/>
        </w:rPr>
        <w:t xml:space="preserve"> данные (номера телефонов</w:t>
      </w:r>
      <w:r w:rsidR="00B04B59" w:rsidRPr="00470A1C">
        <w:rPr>
          <w:rFonts w:ascii="Calibri" w:hAnsi="Calibri" w:cs="Courier New"/>
        </w:rPr>
        <w:t xml:space="preserve"> (с кодом города) и электронный адрес (если есть), а также фамилию</w:t>
      </w:r>
      <w:r w:rsidR="006453D8" w:rsidRPr="00470A1C">
        <w:rPr>
          <w:rFonts w:ascii="Calibri" w:hAnsi="Calibri" w:cs="Courier New"/>
        </w:rPr>
        <w:t xml:space="preserve"> и имя ответственного лица</w:t>
      </w:r>
      <w:r w:rsidRPr="00470A1C">
        <w:rPr>
          <w:rFonts w:ascii="Calibri" w:hAnsi="Calibri" w:cs="Courier New"/>
        </w:rPr>
        <w:t>/Участника Чемпионата.</w:t>
      </w:r>
    </w:p>
    <w:p w:rsidR="00204236" w:rsidRDefault="00390DE2" w:rsidP="00204236">
      <w:pPr>
        <w:widowControl/>
        <w:ind w:right="-1"/>
        <w:jc w:val="both"/>
        <w:rPr>
          <w:rFonts w:ascii="Calibri" w:hAnsi="Calibri" w:cs="Courier New"/>
          <w:color w:val="000000"/>
        </w:rPr>
      </w:pPr>
      <w:r w:rsidRPr="00470A1C">
        <w:rPr>
          <w:rFonts w:ascii="Calibri" w:hAnsi="Calibri" w:cs="Courier New"/>
        </w:rPr>
        <w:t>4</w:t>
      </w:r>
      <w:r w:rsidR="00204236" w:rsidRPr="00470A1C">
        <w:rPr>
          <w:rFonts w:ascii="Calibri" w:hAnsi="Calibri" w:cs="Courier New"/>
        </w:rPr>
        <w:t>.1.</w:t>
      </w:r>
      <w:r w:rsidR="00927EF5" w:rsidRPr="00470A1C">
        <w:rPr>
          <w:rFonts w:ascii="Calibri" w:hAnsi="Calibri" w:cs="Courier New"/>
        </w:rPr>
        <w:t>3</w:t>
      </w:r>
      <w:r w:rsidR="00204236" w:rsidRPr="00470A1C">
        <w:rPr>
          <w:rFonts w:ascii="Calibri" w:hAnsi="Calibri" w:cs="Courier New"/>
        </w:rPr>
        <w:t>.</w:t>
      </w:r>
      <w:r w:rsidR="00204236" w:rsidRPr="00470A1C">
        <w:rPr>
          <w:rFonts w:ascii="Calibri" w:hAnsi="Calibri" w:cs="Courier New"/>
        </w:rPr>
        <w:tab/>
        <w:t>Довести до Участников Чемпионата условия Договора, иную информаци</w:t>
      </w:r>
      <w:r w:rsidR="00204236">
        <w:rPr>
          <w:rFonts w:ascii="Calibri" w:hAnsi="Calibri" w:cs="Courier New"/>
          <w:color w:val="000000"/>
        </w:rPr>
        <w:t xml:space="preserve">ю, указанную в Договоре и приложениях к нему, а также передать документы, полученные от Исполнителя </w:t>
      </w:r>
      <w:r w:rsidR="00842609">
        <w:rPr>
          <w:rFonts w:ascii="Calibri" w:hAnsi="Calibri" w:cs="Courier New"/>
          <w:color w:val="000000"/>
        </w:rPr>
        <w:t>и необходимые Участникам Чемпионата для получения Услуг</w:t>
      </w:r>
      <w:r w:rsidR="00F378E1">
        <w:rPr>
          <w:rFonts w:ascii="Calibri" w:hAnsi="Calibri" w:cs="Courier New"/>
          <w:color w:val="000000"/>
        </w:rPr>
        <w:t>;</w:t>
      </w:r>
    </w:p>
    <w:p w:rsidR="00204236" w:rsidRDefault="00390DE2" w:rsidP="00204236">
      <w:pPr>
        <w:widowControl/>
        <w:ind w:right="-1"/>
        <w:jc w:val="both"/>
        <w:rPr>
          <w:rFonts w:ascii="Calibri" w:hAnsi="Calibri" w:cs="Courier New"/>
          <w:color w:val="000000"/>
        </w:rPr>
      </w:pPr>
      <w:r>
        <w:rPr>
          <w:rFonts w:ascii="Calibri" w:hAnsi="Calibri" w:cs="Courier New"/>
          <w:color w:val="000000"/>
        </w:rPr>
        <w:t>4</w:t>
      </w:r>
      <w:r w:rsidR="00204236">
        <w:rPr>
          <w:rFonts w:ascii="Calibri" w:hAnsi="Calibri" w:cs="Courier New"/>
          <w:color w:val="000000"/>
        </w:rPr>
        <w:t>.1.</w:t>
      </w:r>
      <w:r w:rsidR="00927EF5">
        <w:rPr>
          <w:rFonts w:ascii="Calibri" w:hAnsi="Calibri" w:cs="Courier New"/>
          <w:color w:val="000000"/>
        </w:rPr>
        <w:t>4</w:t>
      </w:r>
      <w:r w:rsidR="00204236">
        <w:rPr>
          <w:rFonts w:ascii="Calibri" w:hAnsi="Calibri" w:cs="Courier New"/>
          <w:color w:val="000000"/>
        </w:rPr>
        <w:t>.</w:t>
      </w:r>
      <w:r w:rsidR="00204236">
        <w:rPr>
          <w:rFonts w:ascii="Calibri" w:hAnsi="Calibri" w:cs="Courier New"/>
          <w:color w:val="000000"/>
        </w:rPr>
        <w:tab/>
        <w:t>Предоставить письменное согласие, включая письменное согласие от всех Участников Чемпионата, на обработку и передачу персональных данных Исполнителю и третьим лицам для исполнения Договора (в том числе для бронирования гостиниц</w:t>
      </w:r>
      <w:r w:rsidR="00F938DB">
        <w:rPr>
          <w:rFonts w:ascii="Calibri" w:hAnsi="Calibri" w:cs="Courier New"/>
          <w:color w:val="000000"/>
        </w:rPr>
        <w:t>,</w:t>
      </w:r>
      <w:r w:rsidR="00F938DB" w:rsidRPr="00F938DB">
        <w:rPr>
          <w:rFonts w:ascii="Calibri" w:hAnsi="Calibri" w:cs="Courier New"/>
          <w:color w:val="000000"/>
        </w:rPr>
        <w:t xml:space="preserve"> </w:t>
      </w:r>
      <w:r w:rsidR="00F938DB">
        <w:rPr>
          <w:rFonts w:ascii="Calibri" w:hAnsi="Calibri" w:cs="Courier New"/>
          <w:color w:val="000000"/>
        </w:rPr>
        <w:t>оформления проездных документов,</w:t>
      </w:r>
      <w:r w:rsidR="00204236">
        <w:rPr>
          <w:rFonts w:ascii="Calibri" w:hAnsi="Calibri" w:cs="Courier New"/>
          <w:color w:val="000000"/>
        </w:rPr>
        <w:t xml:space="preserve"> и пр.);</w:t>
      </w:r>
    </w:p>
    <w:p w:rsidR="00204236" w:rsidRDefault="00390DE2" w:rsidP="00204236">
      <w:pPr>
        <w:widowControl/>
        <w:ind w:right="-1"/>
        <w:jc w:val="both"/>
        <w:rPr>
          <w:rFonts w:ascii="Calibri" w:hAnsi="Calibri" w:cs="Courier New"/>
          <w:color w:val="000000"/>
        </w:rPr>
      </w:pPr>
      <w:r>
        <w:rPr>
          <w:rFonts w:ascii="Calibri" w:hAnsi="Calibri" w:cs="Courier New"/>
          <w:color w:val="000000"/>
        </w:rPr>
        <w:t>4</w:t>
      </w:r>
      <w:r w:rsidR="00204236">
        <w:rPr>
          <w:rFonts w:ascii="Calibri" w:hAnsi="Calibri" w:cs="Courier New"/>
          <w:color w:val="000000"/>
        </w:rPr>
        <w:t>.1.</w:t>
      </w:r>
      <w:r w:rsidR="007F29C4">
        <w:rPr>
          <w:rFonts w:ascii="Calibri" w:hAnsi="Calibri" w:cs="Courier New"/>
          <w:color w:val="000000"/>
        </w:rPr>
        <w:t>5</w:t>
      </w:r>
      <w:r w:rsidR="00204236">
        <w:rPr>
          <w:rFonts w:ascii="Calibri" w:hAnsi="Calibri" w:cs="Courier New"/>
          <w:color w:val="000000"/>
        </w:rPr>
        <w:t>.</w:t>
      </w:r>
      <w:r w:rsidR="00204236">
        <w:rPr>
          <w:rFonts w:ascii="Calibri" w:hAnsi="Calibri" w:cs="Courier New"/>
          <w:color w:val="000000"/>
        </w:rPr>
        <w:tab/>
        <w:t>Предоставить Исполнителю свои контактные данные, а также контактные данные Участников Чемпионата, необходимые для оперативной связи (телефон, адрес электронной почты);</w:t>
      </w:r>
    </w:p>
    <w:p w:rsidR="00204236" w:rsidRPr="00204236" w:rsidRDefault="00390DE2" w:rsidP="00204236">
      <w:pPr>
        <w:widowControl/>
        <w:ind w:right="-1"/>
        <w:jc w:val="both"/>
        <w:rPr>
          <w:rFonts w:ascii="Calibri" w:hAnsi="Calibri" w:cs="Courier New"/>
          <w:color w:val="000000"/>
        </w:rPr>
      </w:pPr>
      <w:r>
        <w:rPr>
          <w:rFonts w:ascii="Calibri" w:hAnsi="Calibri" w:cs="Courier New"/>
          <w:color w:val="000000"/>
        </w:rPr>
        <w:t>4</w:t>
      </w:r>
      <w:r w:rsidR="00204236">
        <w:rPr>
          <w:rFonts w:ascii="Calibri" w:hAnsi="Calibri" w:cs="Courier New"/>
          <w:color w:val="000000"/>
        </w:rPr>
        <w:t>.1.</w:t>
      </w:r>
      <w:r w:rsidR="007F29C4">
        <w:rPr>
          <w:rFonts w:ascii="Calibri" w:hAnsi="Calibri" w:cs="Courier New"/>
          <w:color w:val="000000"/>
        </w:rPr>
        <w:t>6</w:t>
      </w:r>
      <w:r w:rsidR="00204236">
        <w:rPr>
          <w:rFonts w:ascii="Calibri" w:hAnsi="Calibri" w:cs="Courier New"/>
          <w:color w:val="000000"/>
        </w:rPr>
        <w:t>.</w:t>
      </w:r>
      <w:r w:rsidR="00204236">
        <w:rPr>
          <w:rFonts w:ascii="Calibri" w:hAnsi="Calibri" w:cs="Courier New"/>
          <w:color w:val="000000"/>
        </w:rPr>
        <w:tab/>
      </w:r>
      <w:r w:rsidR="00CF0093">
        <w:rPr>
          <w:rFonts w:ascii="Calibri" w:hAnsi="Calibri" w:cs="Courier New"/>
          <w:color w:val="000000"/>
        </w:rPr>
        <w:t>Предоставить Исполнителю документы и сведения, необходимые для исполнения Договора</w:t>
      </w:r>
      <w:r w:rsidR="00C11AAC">
        <w:rPr>
          <w:rFonts w:ascii="Calibri" w:hAnsi="Calibri" w:cs="Courier New"/>
          <w:color w:val="000000"/>
        </w:rPr>
        <w:t>;</w:t>
      </w:r>
    </w:p>
    <w:p w:rsidR="00204236" w:rsidRDefault="00390DE2" w:rsidP="00CF0093">
      <w:pPr>
        <w:widowControl/>
        <w:ind w:right="-1"/>
        <w:jc w:val="both"/>
        <w:rPr>
          <w:rFonts w:ascii="Calibri" w:hAnsi="Calibri" w:cs="Courier New"/>
          <w:color w:val="000000"/>
        </w:rPr>
      </w:pPr>
      <w:r>
        <w:rPr>
          <w:rFonts w:ascii="Calibri" w:hAnsi="Calibri" w:cs="Courier New"/>
          <w:color w:val="000000"/>
        </w:rPr>
        <w:t>4</w:t>
      </w:r>
      <w:r w:rsidR="00CF0093">
        <w:rPr>
          <w:rFonts w:ascii="Calibri" w:hAnsi="Calibri" w:cs="Courier New"/>
          <w:color w:val="000000"/>
        </w:rPr>
        <w:t>.1.</w:t>
      </w:r>
      <w:r w:rsidR="007F29C4">
        <w:rPr>
          <w:rFonts w:ascii="Calibri" w:hAnsi="Calibri" w:cs="Courier New"/>
          <w:color w:val="000000"/>
        </w:rPr>
        <w:t>7</w:t>
      </w:r>
      <w:r w:rsidR="00CF0093">
        <w:rPr>
          <w:rFonts w:ascii="Calibri" w:hAnsi="Calibri" w:cs="Courier New"/>
          <w:color w:val="000000"/>
        </w:rPr>
        <w:t>.</w:t>
      </w:r>
      <w:r w:rsidR="00CF0093">
        <w:rPr>
          <w:rFonts w:ascii="Calibri" w:hAnsi="Calibri" w:cs="Courier New"/>
          <w:color w:val="000000"/>
        </w:rPr>
        <w:tab/>
        <w:t xml:space="preserve">Информировать Исполнителя о </w:t>
      </w:r>
      <w:proofErr w:type="spellStart"/>
      <w:r w:rsidR="00CF0093">
        <w:rPr>
          <w:rFonts w:ascii="Calibri" w:hAnsi="Calibri" w:cs="Courier New"/>
          <w:color w:val="000000"/>
        </w:rPr>
        <w:t>не</w:t>
      </w:r>
      <w:r w:rsidR="00A05266">
        <w:rPr>
          <w:rFonts w:ascii="Calibri" w:hAnsi="Calibri" w:cs="Courier New"/>
          <w:color w:val="000000"/>
        </w:rPr>
        <w:t>предоставлении</w:t>
      </w:r>
      <w:proofErr w:type="spellEnd"/>
      <w:r w:rsidR="00CF0093">
        <w:rPr>
          <w:rFonts w:ascii="Calibri" w:hAnsi="Calibri" w:cs="Courier New"/>
          <w:color w:val="000000"/>
        </w:rPr>
        <w:t xml:space="preserve"> или ненадлежащем </w:t>
      </w:r>
      <w:r w:rsidR="00A05266">
        <w:rPr>
          <w:rFonts w:ascii="Calibri" w:hAnsi="Calibri" w:cs="Courier New"/>
          <w:color w:val="000000"/>
        </w:rPr>
        <w:t>предоставлении</w:t>
      </w:r>
      <w:r w:rsidR="00CF0093">
        <w:rPr>
          <w:rFonts w:ascii="Calibri" w:hAnsi="Calibri" w:cs="Courier New"/>
          <w:color w:val="000000"/>
        </w:rPr>
        <w:t xml:space="preserve"> Услуг третьими лицами, привлеченными Исполнителем</w:t>
      </w:r>
      <w:r w:rsidR="00143CDE">
        <w:rPr>
          <w:rFonts w:ascii="Calibri" w:hAnsi="Calibri" w:cs="Courier New"/>
          <w:color w:val="000000"/>
        </w:rPr>
        <w:t xml:space="preserve"> для исполнения Договора</w:t>
      </w:r>
      <w:r w:rsidR="00CF0093">
        <w:rPr>
          <w:rFonts w:ascii="Calibri" w:hAnsi="Calibri" w:cs="Courier New"/>
          <w:color w:val="000000"/>
        </w:rPr>
        <w:t>;</w:t>
      </w:r>
    </w:p>
    <w:p w:rsidR="00CF0093" w:rsidRDefault="00390DE2" w:rsidP="00782E5F">
      <w:pPr>
        <w:widowControl/>
        <w:ind w:right="-1"/>
        <w:jc w:val="both"/>
        <w:rPr>
          <w:rFonts w:ascii="Calibri" w:hAnsi="Calibri" w:cs="Courier New"/>
          <w:color w:val="000000"/>
        </w:rPr>
      </w:pPr>
      <w:r>
        <w:rPr>
          <w:rFonts w:ascii="Calibri" w:hAnsi="Calibri" w:cs="Courier New"/>
          <w:color w:val="000000"/>
        </w:rPr>
        <w:t>4</w:t>
      </w:r>
      <w:r w:rsidR="00CF0093">
        <w:rPr>
          <w:rFonts w:ascii="Calibri" w:hAnsi="Calibri" w:cs="Courier New"/>
          <w:color w:val="000000"/>
        </w:rPr>
        <w:t>.1.</w:t>
      </w:r>
      <w:r w:rsidR="007F29C4">
        <w:rPr>
          <w:rFonts w:ascii="Calibri" w:hAnsi="Calibri" w:cs="Courier New"/>
          <w:color w:val="000000"/>
        </w:rPr>
        <w:t>8</w:t>
      </w:r>
      <w:r w:rsidR="00CF0093">
        <w:rPr>
          <w:rFonts w:ascii="Calibri" w:hAnsi="Calibri" w:cs="Courier New"/>
          <w:color w:val="000000"/>
        </w:rPr>
        <w:t>.</w:t>
      </w:r>
      <w:r w:rsidR="00CF0093">
        <w:rPr>
          <w:rFonts w:ascii="Calibri" w:hAnsi="Calibri" w:cs="Courier New"/>
          <w:color w:val="000000"/>
        </w:rPr>
        <w:tab/>
        <w:t xml:space="preserve">Освободить средство (место) </w:t>
      </w:r>
      <w:r w:rsidR="00023685">
        <w:rPr>
          <w:rFonts w:ascii="Calibri" w:hAnsi="Calibri" w:cs="Courier New"/>
          <w:color w:val="000000"/>
        </w:rPr>
        <w:t>проживания/</w:t>
      </w:r>
      <w:r w:rsidR="00CF0093">
        <w:rPr>
          <w:rFonts w:ascii="Calibri" w:hAnsi="Calibri" w:cs="Courier New"/>
          <w:color w:val="000000"/>
        </w:rPr>
        <w:t xml:space="preserve">размещения в последний день пребывания до расчетного часа, оплатить счета за услуги, предоставленные в средстве </w:t>
      </w:r>
      <w:r w:rsidR="00023685">
        <w:rPr>
          <w:rFonts w:ascii="Calibri" w:hAnsi="Calibri" w:cs="Courier New"/>
          <w:color w:val="000000"/>
        </w:rPr>
        <w:t>проживания/</w:t>
      </w:r>
      <w:r w:rsidR="00CF0093">
        <w:rPr>
          <w:rFonts w:ascii="Calibri" w:hAnsi="Calibri" w:cs="Courier New"/>
          <w:color w:val="000000"/>
        </w:rPr>
        <w:t>ра</w:t>
      </w:r>
      <w:r w:rsidR="00F378E1">
        <w:rPr>
          <w:rFonts w:ascii="Calibri" w:hAnsi="Calibri" w:cs="Courier New"/>
          <w:color w:val="000000"/>
        </w:rPr>
        <w:t xml:space="preserve">змещения и не входящие в </w:t>
      </w:r>
      <w:r w:rsidR="008F091F">
        <w:rPr>
          <w:rFonts w:ascii="Calibri" w:hAnsi="Calibri" w:cs="Courier New"/>
          <w:color w:val="000000"/>
        </w:rPr>
        <w:t>перечень</w:t>
      </w:r>
      <w:r w:rsidR="00C2038D">
        <w:rPr>
          <w:rFonts w:ascii="Calibri" w:hAnsi="Calibri" w:cs="Courier New"/>
          <w:color w:val="000000"/>
        </w:rPr>
        <w:t xml:space="preserve"> </w:t>
      </w:r>
      <w:r w:rsidR="00F378E1">
        <w:rPr>
          <w:rFonts w:ascii="Calibri" w:hAnsi="Calibri" w:cs="Courier New"/>
          <w:color w:val="000000"/>
        </w:rPr>
        <w:t>Услуг;</w:t>
      </w:r>
    </w:p>
    <w:p w:rsidR="00143044" w:rsidRDefault="00143044" w:rsidP="00143044">
      <w:pPr>
        <w:pStyle w:val="BlockText1"/>
        <w:widowControl/>
        <w:tabs>
          <w:tab w:val="left" w:pos="709"/>
          <w:tab w:val="left" w:pos="8764"/>
        </w:tabs>
        <w:ind w:left="0" w:right="-1"/>
        <w:jc w:val="both"/>
        <w:rPr>
          <w:rFonts w:ascii="Calibri" w:hAnsi="Calibri"/>
          <w:b w:val="0"/>
          <w:bCs/>
          <w:color w:val="000000"/>
          <w:sz w:val="20"/>
          <w:shd w:val="clear" w:color="auto" w:fill="FFFFFF"/>
        </w:rPr>
      </w:pPr>
      <w:r>
        <w:rPr>
          <w:rFonts w:ascii="Calibri" w:hAnsi="Calibri"/>
          <w:b w:val="0"/>
          <w:bCs/>
          <w:color w:val="000000"/>
          <w:sz w:val="20"/>
          <w:shd w:val="clear" w:color="auto" w:fill="FFFFFF"/>
        </w:rPr>
        <w:t>4.1.</w:t>
      </w:r>
      <w:r w:rsidR="007F29C4">
        <w:rPr>
          <w:rFonts w:ascii="Calibri" w:hAnsi="Calibri"/>
          <w:b w:val="0"/>
          <w:bCs/>
          <w:color w:val="000000"/>
          <w:sz w:val="20"/>
          <w:shd w:val="clear" w:color="auto" w:fill="FFFFFF"/>
        </w:rPr>
        <w:t>9</w:t>
      </w:r>
      <w:r>
        <w:rPr>
          <w:rFonts w:ascii="Calibri" w:hAnsi="Calibri"/>
          <w:b w:val="0"/>
          <w:bCs/>
          <w:color w:val="000000"/>
          <w:sz w:val="20"/>
          <w:shd w:val="clear" w:color="auto" w:fill="FFFFFF"/>
        </w:rPr>
        <w:t>.</w:t>
      </w:r>
      <w:r>
        <w:rPr>
          <w:rFonts w:ascii="Calibri" w:hAnsi="Calibri"/>
          <w:b w:val="0"/>
          <w:bCs/>
          <w:color w:val="000000"/>
          <w:sz w:val="20"/>
          <w:shd w:val="clear" w:color="auto" w:fill="FFFFFF"/>
        </w:rPr>
        <w:tab/>
        <w:t>И</w:t>
      </w:r>
      <w:r w:rsidRPr="00FC4D14">
        <w:rPr>
          <w:rFonts w:ascii="Calibri" w:hAnsi="Calibri"/>
          <w:b w:val="0"/>
          <w:bCs/>
          <w:color w:val="000000"/>
          <w:sz w:val="20"/>
          <w:shd w:val="clear" w:color="auto" w:fill="FFFFFF"/>
        </w:rPr>
        <w:t xml:space="preserve">нформировать Участников </w:t>
      </w:r>
      <w:r>
        <w:rPr>
          <w:rFonts w:ascii="Calibri" w:hAnsi="Calibri"/>
          <w:b w:val="0"/>
          <w:bCs/>
          <w:color w:val="000000"/>
          <w:sz w:val="20"/>
          <w:shd w:val="clear" w:color="auto" w:fill="FFFFFF"/>
        </w:rPr>
        <w:t>Чемпионата:</w:t>
      </w:r>
    </w:p>
    <w:p w:rsidR="00143044" w:rsidRPr="00371C94" w:rsidRDefault="00143044" w:rsidP="00B717AC">
      <w:pPr>
        <w:widowControl/>
        <w:numPr>
          <w:ilvl w:val="0"/>
          <w:numId w:val="3"/>
        </w:numPr>
        <w:tabs>
          <w:tab w:val="left" w:pos="-900"/>
          <w:tab w:val="num" w:pos="0"/>
          <w:tab w:val="num" w:pos="709"/>
        </w:tabs>
        <w:ind w:left="709" w:right="-1" w:hanging="283"/>
        <w:jc w:val="both"/>
        <w:rPr>
          <w:rFonts w:asciiTheme="minorHAnsi" w:hAnsiTheme="minorHAnsi" w:cstheme="minorHAnsi"/>
          <w:color w:val="000000" w:themeColor="text1"/>
        </w:rPr>
      </w:pPr>
      <w:r w:rsidRPr="00371C94">
        <w:rPr>
          <w:rFonts w:asciiTheme="minorHAnsi" w:hAnsiTheme="minorHAnsi" w:cstheme="minorHAnsi"/>
          <w:color w:val="000000" w:themeColor="text1"/>
        </w:rPr>
        <w:t xml:space="preserve">об обязанности соблюдать законы и местные обычаи </w:t>
      </w:r>
      <w:r>
        <w:rPr>
          <w:rFonts w:asciiTheme="minorHAnsi" w:hAnsiTheme="minorHAnsi" w:cstheme="minorHAnsi"/>
          <w:color w:val="000000" w:themeColor="text1"/>
        </w:rPr>
        <w:t>места</w:t>
      </w:r>
      <w:r w:rsidRPr="00371C9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временного </w:t>
      </w:r>
      <w:r w:rsidRPr="00371C94">
        <w:rPr>
          <w:rFonts w:asciiTheme="minorHAnsi" w:hAnsiTheme="minorHAnsi" w:cstheme="minorHAnsi"/>
          <w:color w:val="000000" w:themeColor="text1"/>
        </w:rPr>
        <w:t xml:space="preserve">пребывания, </w:t>
      </w:r>
      <w:r w:rsidRPr="00B5008E">
        <w:rPr>
          <w:rFonts w:asciiTheme="minorHAnsi" w:hAnsiTheme="minorHAnsi" w:cstheme="minorHAnsi"/>
          <w:color w:val="000000" w:themeColor="text1"/>
        </w:rPr>
        <w:t>правила пограничного (таможенного) контроля (режима) Российской Федерации</w:t>
      </w:r>
      <w:r>
        <w:rPr>
          <w:rFonts w:asciiTheme="minorHAnsi" w:hAnsiTheme="minorHAnsi" w:cstheme="minorHAnsi"/>
          <w:color w:val="000000" w:themeColor="text1"/>
        </w:rPr>
        <w:t xml:space="preserve">, о правилах личной безопасности, </w:t>
      </w:r>
      <w:r w:rsidRPr="00371C94">
        <w:rPr>
          <w:rFonts w:asciiTheme="minorHAnsi" w:hAnsiTheme="minorHAnsi" w:cstheme="minorHAnsi"/>
          <w:color w:val="000000" w:themeColor="text1"/>
        </w:rPr>
        <w:t>правила</w:t>
      </w:r>
      <w:r>
        <w:rPr>
          <w:rFonts w:asciiTheme="minorHAnsi" w:hAnsiTheme="minorHAnsi" w:cstheme="minorHAnsi"/>
          <w:color w:val="000000" w:themeColor="text1"/>
        </w:rPr>
        <w:t>х</w:t>
      </w:r>
      <w:r w:rsidRPr="00371C94">
        <w:rPr>
          <w:rFonts w:asciiTheme="minorHAnsi" w:hAnsiTheme="minorHAnsi" w:cstheme="minorHAnsi"/>
          <w:color w:val="000000" w:themeColor="text1"/>
        </w:rPr>
        <w:t xml:space="preserve"> проживания и поведения в гостиницах</w:t>
      </w:r>
      <w:r>
        <w:rPr>
          <w:rFonts w:asciiTheme="minorHAnsi" w:hAnsiTheme="minorHAnsi" w:cstheme="minorHAnsi"/>
          <w:color w:val="000000" w:themeColor="text1"/>
        </w:rPr>
        <w:t xml:space="preserve">, </w:t>
      </w:r>
      <w:r w:rsidR="00023685">
        <w:rPr>
          <w:rFonts w:asciiTheme="minorHAnsi" w:hAnsiTheme="minorHAnsi" w:cstheme="minorHAnsi"/>
          <w:color w:val="000000" w:themeColor="text1"/>
        </w:rPr>
        <w:t xml:space="preserve">правилах </w:t>
      </w:r>
      <w:r w:rsidR="00F378E1">
        <w:rPr>
          <w:rFonts w:asciiTheme="minorHAnsi" w:hAnsiTheme="minorHAnsi" w:cstheme="minorHAnsi"/>
          <w:color w:val="000000" w:themeColor="text1"/>
        </w:rPr>
        <w:t>перевозки</w:t>
      </w:r>
      <w:r>
        <w:rPr>
          <w:rFonts w:asciiTheme="minorHAnsi" w:hAnsiTheme="minorHAnsi" w:cstheme="minorHAnsi"/>
          <w:color w:val="000000" w:themeColor="text1"/>
        </w:rPr>
        <w:t xml:space="preserve"> на транспорте</w:t>
      </w:r>
      <w:r w:rsidR="00F378E1">
        <w:rPr>
          <w:rFonts w:asciiTheme="minorHAnsi" w:hAnsiTheme="minorHAnsi" w:cstheme="minorHAnsi"/>
          <w:color w:val="000000" w:themeColor="text1"/>
        </w:rPr>
        <w:t xml:space="preserve"> и др.</w:t>
      </w:r>
      <w:r>
        <w:rPr>
          <w:rFonts w:asciiTheme="minorHAnsi" w:hAnsiTheme="minorHAnsi" w:cstheme="minorHAnsi"/>
          <w:color w:val="000000" w:themeColor="text1"/>
        </w:rPr>
        <w:t>;</w:t>
      </w:r>
    </w:p>
    <w:p w:rsidR="00143044" w:rsidRPr="00371C94" w:rsidRDefault="00143044" w:rsidP="00143044">
      <w:pPr>
        <w:pStyle w:val="BlockText1"/>
        <w:widowControl/>
        <w:tabs>
          <w:tab w:val="num" w:pos="709"/>
          <w:tab w:val="left" w:pos="8764"/>
        </w:tabs>
        <w:ind w:left="709" w:right="-1" w:hanging="283"/>
        <w:jc w:val="both"/>
        <w:rPr>
          <w:rFonts w:asciiTheme="minorHAnsi" w:hAnsiTheme="minorHAnsi" w:cstheme="minorHAnsi"/>
          <w:b w:val="0"/>
          <w:color w:val="000000" w:themeColor="text1"/>
          <w:sz w:val="20"/>
        </w:rPr>
      </w:pPr>
      <w:r w:rsidRPr="00371C94">
        <w:rPr>
          <w:rFonts w:asciiTheme="minorHAnsi" w:hAnsiTheme="minorHAnsi" w:cstheme="minorHAnsi"/>
          <w:b w:val="0"/>
          <w:color w:val="000000" w:themeColor="text1"/>
          <w:sz w:val="20"/>
        </w:rPr>
        <w:t>-</w:t>
      </w:r>
      <w:r w:rsidRPr="00371C94">
        <w:rPr>
          <w:rFonts w:asciiTheme="minorHAnsi" w:hAnsiTheme="minorHAnsi" w:cstheme="minorHAnsi"/>
          <w:b w:val="0"/>
          <w:color w:val="000000" w:themeColor="text1"/>
          <w:sz w:val="20"/>
        </w:rPr>
        <w:tab/>
        <w:t xml:space="preserve">о том, что ущерб, </w:t>
      </w:r>
      <w:r>
        <w:rPr>
          <w:rFonts w:asciiTheme="minorHAnsi" w:hAnsiTheme="minorHAnsi" w:cstheme="minorHAnsi"/>
          <w:b w:val="0"/>
          <w:color w:val="000000" w:themeColor="text1"/>
          <w:sz w:val="20"/>
        </w:rPr>
        <w:t>нанесенный</w:t>
      </w:r>
      <w:r w:rsidRPr="00371C94">
        <w:rPr>
          <w:rFonts w:asciiTheme="minorHAnsi" w:hAnsiTheme="minorHAnsi" w:cstheme="minorHAnsi"/>
          <w:b w:val="0"/>
          <w:color w:val="000000" w:themeColor="text1"/>
          <w:sz w:val="20"/>
        </w:rPr>
        <w:t xml:space="preserve"> Участником </w:t>
      </w:r>
      <w:r>
        <w:rPr>
          <w:rFonts w:asciiTheme="minorHAnsi" w:hAnsiTheme="minorHAnsi" w:cstheme="minorHAnsi"/>
          <w:b w:val="0"/>
          <w:color w:val="000000" w:themeColor="text1"/>
          <w:sz w:val="20"/>
        </w:rPr>
        <w:t>Чемпионата</w:t>
      </w:r>
      <w:r w:rsidRPr="00371C94">
        <w:rPr>
          <w:rFonts w:asciiTheme="minorHAnsi" w:hAnsiTheme="minorHAnsi" w:cstheme="minorHAnsi"/>
          <w:b w:val="0"/>
          <w:color w:val="000000" w:themeColor="text1"/>
          <w:sz w:val="20"/>
        </w:rPr>
        <w:t xml:space="preserve"> </w:t>
      </w:r>
      <w:r w:rsidR="00F378E1">
        <w:rPr>
          <w:rFonts w:asciiTheme="minorHAnsi" w:hAnsiTheme="minorHAnsi" w:cstheme="minorHAnsi"/>
          <w:b w:val="0"/>
          <w:color w:val="000000" w:themeColor="text1"/>
          <w:sz w:val="20"/>
        </w:rPr>
        <w:t xml:space="preserve">гостинице, </w:t>
      </w:r>
      <w:r w:rsidRPr="00371C94">
        <w:rPr>
          <w:rFonts w:asciiTheme="minorHAnsi" w:hAnsiTheme="minorHAnsi" w:cstheme="minorHAnsi"/>
          <w:b w:val="0"/>
          <w:color w:val="000000" w:themeColor="text1"/>
          <w:sz w:val="20"/>
        </w:rPr>
        <w:t xml:space="preserve">перевозчику, </w:t>
      </w:r>
      <w:r>
        <w:rPr>
          <w:rFonts w:asciiTheme="minorHAnsi" w:hAnsiTheme="minorHAnsi" w:cstheme="minorHAnsi"/>
          <w:b w:val="0"/>
          <w:color w:val="000000" w:themeColor="text1"/>
          <w:sz w:val="20"/>
        </w:rPr>
        <w:t xml:space="preserve">аэропорту/вокзалу, </w:t>
      </w:r>
      <w:r w:rsidRPr="00371C94">
        <w:rPr>
          <w:rFonts w:asciiTheme="minorHAnsi" w:hAnsiTheme="minorHAnsi" w:cstheme="minorHAnsi"/>
          <w:b w:val="0"/>
          <w:color w:val="000000" w:themeColor="text1"/>
          <w:sz w:val="20"/>
        </w:rPr>
        <w:t>ресторану</w:t>
      </w:r>
      <w:r>
        <w:rPr>
          <w:rFonts w:asciiTheme="minorHAnsi" w:hAnsiTheme="minorHAnsi" w:cstheme="minorHAnsi"/>
          <w:b w:val="0"/>
          <w:color w:val="000000" w:themeColor="text1"/>
          <w:sz w:val="20"/>
        </w:rPr>
        <w:t>/кафе</w:t>
      </w:r>
      <w:r w:rsidRPr="00371C94">
        <w:rPr>
          <w:rFonts w:asciiTheme="minorHAnsi" w:hAnsiTheme="minorHAnsi" w:cstheme="minorHAnsi"/>
          <w:b w:val="0"/>
          <w:color w:val="000000" w:themeColor="text1"/>
          <w:sz w:val="20"/>
        </w:rPr>
        <w:t xml:space="preserve">, музею или иному лицу, оказывающему </w:t>
      </w:r>
      <w:r>
        <w:rPr>
          <w:rFonts w:asciiTheme="minorHAnsi" w:hAnsiTheme="minorHAnsi" w:cstheme="minorHAnsi"/>
          <w:b w:val="0"/>
          <w:color w:val="000000" w:themeColor="text1"/>
          <w:sz w:val="20"/>
        </w:rPr>
        <w:t>У</w:t>
      </w:r>
      <w:r w:rsidRPr="00371C94">
        <w:rPr>
          <w:rFonts w:asciiTheme="minorHAnsi" w:hAnsiTheme="minorHAnsi" w:cstheme="minorHAnsi"/>
          <w:b w:val="0"/>
          <w:color w:val="000000" w:themeColor="text1"/>
          <w:sz w:val="20"/>
        </w:rPr>
        <w:t xml:space="preserve">слуги, должен быть возмещен Участником </w:t>
      </w:r>
      <w:r>
        <w:rPr>
          <w:rFonts w:asciiTheme="minorHAnsi" w:hAnsiTheme="minorHAnsi" w:cstheme="minorHAnsi"/>
          <w:b w:val="0"/>
          <w:color w:val="000000" w:themeColor="text1"/>
          <w:sz w:val="20"/>
        </w:rPr>
        <w:t>Чемпионата</w:t>
      </w:r>
      <w:r w:rsidRPr="00371C94">
        <w:rPr>
          <w:rFonts w:asciiTheme="minorHAnsi" w:hAnsiTheme="minorHAnsi" w:cstheme="minorHAnsi"/>
          <w:b w:val="0"/>
          <w:color w:val="000000" w:themeColor="text1"/>
          <w:sz w:val="20"/>
        </w:rPr>
        <w:t xml:space="preserve"> за свой счет;</w:t>
      </w:r>
    </w:p>
    <w:p w:rsidR="00143044" w:rsidRDefault="00143044" w:rsidP="00143044">
      <w:pPr>
        <w:pStyle w:val="BlockText1"/>
        <w:widowControl/>
        <w:tabs>
          <w:tab w:val="num" w:pos="709"/>
          <w:tab w:val="left" w:pos="9214"/>
        </w:tabs>
        <w:ind w:left="709" w:right="-1" w:hanging="283"/>
        <w:jc w:val="both"/>
        <w:rPr>
          <w:rFonts w:ascii="Calibri" w:hAnsi="Calibri" w:cs="Calibri"/>
          <w:b w:val="0"/>
          <w:color w:val="000000" w:themeColor="text1"/>
          <w:sz w:val="20"/>
        </w:rPr>
      </w:pPr>
      <w:r w:rsidRPr="00371C94">
        <w:rPr>
          <w:rFonts w:ascii="Calibri" w:hAnsi="Calibri" w:cs="Calibri"/>
          <w:b w:val="0"/>
          <w:color w:val="000000" w:themeColor="text1"/>
          <w:sz w:val="20"/>
        </w:rPr>
        <w:t>-</w:t>
      </w:r>
      <w:r w:rsidRPr="00371C94">
        <w:rPr>
          <w:rFonts w:ascii="Calibri" w:hAnsi="Calibri" w:cs="Calibri"/>
          <w:b w:val="0"/>
          <w:color w:val="000000" w:themeColor="text1"/>
          <w:sz w:val="20"/>
        </w:rPr>
        <w:tab/>
        <w:t xml:space="preserve">о сроках прибытия к месту начала </w:t>
      </w:r>
      <w:r w:rsidR="00842609">
        <w:rPr>
          <w:rFonts w:ascii="Calibri" w:hAnsi="Calibri" w:cs="Calibri"/>
          <w:b w:val="0"/>
          <w:color w:val="000000" w:themeColor="text1"/>
          <w:sz w:val="20"/>
        </w:rPr>
        <w:t>предоставления Услуг</w:t>
      </w:r>
      <w:r>
        <w:rPr>
          <w:rFonts w:ascii="Calibri" w:hAnsi="Calibri" w:cs="Calibri"/>
          <w:b w:val="0"/>
          <w:color w:val="000000" w:themeColor="text1"/>
          <w:sz w:val="20"/>
        </w:rPr>
        <w:t xml:space="preserve">, перевозок и/или трансферов, совершаемых в </w:t>
      </w:r>
      <w:r w:rsidR="00F378E1">
        <w:rPr>
          <w:rFonts w:ascii="Calibri" w:hAnsi="Calibri" w:cs="Calibri"/>
          <w:b w:val="0"/>
          <w:color w:val="000000" w:themeColor="text1"/>
          <w:sz w:val="20"/>
        </w:rPr>
        <w:t>период</w:t>
      </w:r>
      <w:r>
        <w:rPr>
          <w:rFonts w:ascii="Calibri" w:hAnsi="Calibri" w:cs="Calibri"/>
          <w:b w:val="0"/>
          <w:color w:val="000000" w:themeColor="text1"/>
          <w:sz w:val="20"/>
        </w:rPr>
        <w:t xml:space="preserve"> </w:t>
      </w:r>
      <w:r w:rsidR="00842609">
        <w:rPr>
          <w:rFonts w:ascii="Calibri" w:hAnsi="Calibri" w:cs="Calibri"/>
          <w:b w:val="0"/>
          <w:color w:val="000000" w:themeColor="text1"/>
          <w:sz w:val="20"/>
        </w:rPr>
        <w:t>предоставления Услуг</w:t>
      </w:r>
      <w:r>
        <w:rPr>
          <w:rFonts w:ascii="Calibri" w:hAnsi="Calibri" w:cs="Calibri"/>
          <w:b w:val="0"/>
          <w:color w:val="000000" w:themeColor="text1"/>
          <w:sz w:val="20"/>
        </w:rPr>
        <w:t xml:space="preserve">, </w:t>
      </w:r>
      <w:r w:rsidRPr="00371C94">
        <w:rPr>
          <w:rFonts w:ascii="Calibri" w:hAnsi="Calibri" w:cs="Calibri"/>
          <w:b w:val="0"/>
          <w:color w:val="000000" w:themeColor="text1"/>
          <w:sz w:val="20"/>
        </w:rPr>
        <w:t>с учетом времени, необходимого для прохождения процедур, предваряющих начало так</w:t>
      </w:r>
      <w:r>
        <w:rPr>
          <w:rFonts w:ascii="Calibri" w:hAnsi="Calibri" w:cs="Calibri"/>
          <w:b w:val="0"/>
          <w:color w:val="000000" w:themeColor="text1"/>
          <w:sz w:val="20"/>
        </w:rPr>
        <w:t>их</w:t>
      </w:r>
      <w:r w:rsidRPr="00371C94">
        <w:rPr>
          <w:rFonts w:ascii="Calibri" w:hAnsi="Calibri" w:cs="Calibri"/>
          <w:b w:val="0"/>
          <w:color w:val="000000" w:themeColor="text1"/>
          <w:sz w:val="20"/>
        </w:rPr>
        <w:t xml:space="preserve"> пе</w:t>
      </w:r>
      <w:r>
        <w:rPr>
          <w:rFonts w:ascii="Calibri" w:hAnsi="Calibri" w:cs="Calibri"/>
          <w:b w:val="0"/>
          <w:color w:val="000000" w:themeColor="text1"/>
          <w:sz w:val="20"/>
        </w:rPr>
        <w:t>ревозок</w:t>
      </w:r>
      <w:r w:rsidR="00842609">
        <w:rPr>
          <w:rFonts w:ascii="Calibri" w:hAnsi="Calibri" w:cs="Calibri"/>
          <w:b w:val="0"/>
          <w:color w:val="000000" w:themeColor="text1"/>
          <w:sz w:val="20"/>
        </w:rPr>
        <w:t xml:space="preserve"> и/или трансферов</w:t>
      </w:r>
      <w:r w:rsidRPr="00371C94">
        <w:rPr>
          <w:rFonts w:ascii="Calibri" w:hAnsi="Calibri" w:cs="Calibri"/>
          <w:b w:val="0"/>
          <w:color w:val="000000" w:themeColor="text1"/>
          <w:sz w:val="20"/>
        </w:rPr>
        <w:t>, а также - о последс</w:t>
      </w:r>
      <w:r>
        <w:rPr>
          <w:rFonts w:ascii="Calibri" w:hAnsi="Calibri" w:cs="Calibri"/>
          <w:b w:val="0"/>
          <w:color w:val="000000" w:themeColor="text1"/>
          <w:sz w:val="20"/>
        </w:rPr>
        <w:t>твиях их несоблюдения.</w:t>
      </w:r>
    </w:p>
    <w:p w:rsidR="00927EF5" w:rsidRDefault="00143044" w:rsidP="00143044">
      <w:pPr>
        <w:widowControl/>
        <w:ind w:right="-5"/>
        <w:jc w:val="both"/>
        <w:rPr>
          <w:rFonts w:ascii="Calibri" w:hAnsi="Calibri" w:cs="Courier New"/>
          <w:color w:val="000000"/>
        </w:rPr>
      </w:pPr>
      <w:r>
        <w:rPr>
          <w:rFonts w:ascii="Calibri" w:hAnsi="Calibri" w:cs="Courier New"/>
          <w:color w:val="000000"/>
        </w:rPr>
        <w:t>4.1.</w:t>
      </w:r>
      <w:r w:rsidR="00927EF5">
        <w:rPr>
          <w:rFonts w:ascii="Calibri" w:hAnsi="Calibri" w:cs="Courier New"/>
          <w:color w:val="000000"/>
        </w:rPr>
        <w:t>1</w:t>
      </w:r>
      <w:r w:rsidR="007F29C4">
        <w:rPr>
          <w:rFonts w:ascii="Calibri" w:hAnsi="Calibri" w:cs="Courier New"/>
          <w:color w:val="000000"/>
        </w:rPr>
        <w:t>0</w:t>
      </w:r>
      <w:r>
        <w:rPr>
          <w:rFonts w:ascii="Calibri" w:hAnsi="Calibri" w:cs="Courier New"/>
          <w:color w:val="000000"/>
        </w:rPr>
        <w:t>.</w:t>
      </w:r>
      <w:r>
        <w:rPr>
          <w:rFonts w:ascii="Calibri" w:hAnsi="Calibri" w:cs="Courier New"/>
          <w:color w:val="000000"/>
        </w:rPr>
        <w:tab/>
        <w:t>Информировать Исполнителя при заключении Договора о</w:t>
      </w:r>
      <w:r w:rsidRPr="00260BB0">
        <w:rPr>
          <w:rFonts w:ascii="Calibri" w:hAnsi="Calibri" w:cs="Courier New"/>
          <w:color w:val="000000"/>
        </w:rPr>
        <w:t xml:space="preserve"> заказ</w:t>
      </w:r>
      <w:r>
        <w:rPr>
          <w:rFonts w:ascii="Calibri" w:hAnsi="Calibri" w:cs="Courier New"/>
          <w:color w:val="000000"/>
        </w:rPr>
        <w:t>е</w:t>
      </w:r>
      <w:r w:rsidRPr="00260BB0">
        <w:rPr>
          <w:rFonts w:ascii="Calibri" w:hAnsi="Calibri" w:cs="Courier New"/>
          <w:color w:val="000000"/>
        </w:rPr>
        <w:t xml:space="preserve"> </w:t>
      </w:r>
      <w:r>
        <w:rPr>
          <w:rFonts w:ascii="Calibri" w:hAnsi="Calibri" w:cs="Courier New"/>
          <w:color w:val="000000"/>
        </w:rPr>
        <w:t>У</w:t>
      </w:r>
      <w:r w:rsidRPr="00260BB0">
        <w:rPr>
          <w:rFonts w:ascii="Calibri" w:hAnsi="Calibri" w:cs="Courier New"/>
          <w:color w:val="000000"/>
        </w:rPr>
        <w:t>слуг</w:t>
      </w:r>
      <w:r w:rsidR="00927EF5">
        <w:rPr>
          <w:rFonts w:ascii="Calibri" w:hAnsi="Calibri" w:cs="Courier New"/>
          <w:color w:val="000000"/>
        </w:rPr>
        <w:t xml:space="preserve"> для:</w:t>
      </w:r>
    </w:p>
    <w:p w:rsidR="00927EF5" w:rsidRDefault="00927EF5" w:rsidP="00B717AC">
      <w:pPr>
        <w:pStyle w:val="afb"/>
        <w:widowControl/>
        <w:numPr>
          <w:ilvl w:val="0"/>
          <w:numId w:val="5"/>
        </w:numPr>
        <w:ind w:right="-5"/>
        <w:jc w:val="both"/>
        <w:rPr>
          <w:rFonts w:ascii="Calibri" w:hAnsi="Calibri" w:cs="Courier New"/>
          <w:color w:val="000000"/>
        </w:rPr>
      </w:pPr>
      <w:r>
        <w:rPr>
          <w:rFonts w:ascii="Calibri" w:hAnsi="Calibri" w:cs="Courier New"/>
          <w:color w:val="000000"/>
        </w:rPr>
        <w:t>лиц, не имеющих гражданства</w:t>
      </w:r>
      <w:r w:rsidR="00143044" w:rsidRPr="00927EF5">
        <w:rPr>
          <w:rFonts w:ascii="Calibri" w:hAnsi="Calibri" w:cs="Courier New"/>
          <w:color w:val="000000"/>
        </w:rPr>
        <w:t xml:space="preserve"> Российской Фе</w:t>
      </w:r>
      <w:r>
        <w:rPr>
          <w:rFonts w:ascii="Calibri" w:hAnsi="Calibri" w:cs="Courier New"/>
          <w:color w:val="000000"/>
        </w:rPr>
        <w:t>дерации;</w:t>
      </w:r>
    </w:p>
    <w:p w:rsidR="00143CDE" w:rsidRDefault="00143CDE" w:rsidP="00B717AC">
      <w:pPr>
        <w:pStyle w:val="afb"/>
        <w:widowControl/>
        <w:numPr>
          <w:ilvl w:val="0"/>
          <w:numId w:val="5"/>
        </w:numPr>
        <w:ind w:right="-5"/>
        <w:jc w:val="both"/>
        <w:rPr>
          <w:rFonts w:ascii="Calibri" w:hAnsi="Calibri" w:cs="Courier New"/>
          <w:color w:val="000000"/>
        </w:rPr>
      </w:pPr>
      <w:r>
        <w:rPr>
          <w:rFonts w:ascii="Calibri" w:hAnsi="Calibri" w:cs="Courier New"/>
          <w:color w:val="000000"/>
        </w:rPr>
        <w:t>лиц, не достигших совершеннолетия (18 лет);</w:t>
      </w:r>
    </w:p>
    <w:p w:rsidR="00927EF5" w:rsidRDefault="00143044" w:rsidP="00B717AC">
      <w:pPr>
        <w:pStyle w:val="afb"/>
        <w:widowControl/>
        <w:numPr>
          <w:ilvl w:val="0"/>
          <w:numId w:val="5"/>
        </w:numPr>
        <w:ind w:right="-5"/>
        <w:jc w:val="both"/>
        <w:rPr>
          <w:rFonts w:ascii="Calibri" w:hAnsi="Calibri" w:cs="Courier New"/>
          <w:color w:val="000000"/>
        </w:rPr>
      </w:pPr>
      <w:r w:rsidRPr="00927EF5">
        <w:rPr>
          <w:rFonts w:ascii="Calibri" w:hAnsi="Calibri" w:cs="Courier New"/>
          <w:color w:val="000000"/>
        </w:rPr>
        <w:t>лиц, имеющих различного рода заболевания и связанные с ними медицинские противопоказания</w:t>
      </w:r>
      <w:r w:rsidR="00927EF5">
        <w:rPr>
          <w:rFonts w:ascii="Calibri" w:hAnsi="Calibri" w:cs="Courier New"/>
          <w:color w:val="000000"/>
        </w:rPr>
        <w:t>;</w:t>
      </w:r>
    </w:p>
    <w:p w:rsidR="00927EF5" w:rsidRDefault="00143044" w:rsidP="00B717AC">
      <w:pPr>
        <w:pStyle w:val="afb"/>
        <w:widowControl/>
        <w:numPr>
          <w:ilvl w:val="0"/>
          <w:numId w:val="5"/>
        </w:numPr>
        <w:ind w:right="-5"/>
        <w:jc w:val="both"/>
        <w:rPr>
          <w:rFonts w:ascii="Calibri" w:hAnsi="Calibri" w:cs="Courier New"/>
          <w:color w:val="000000"/>
        </w:rPr>
      </w:pPr>
      <w:r w:rsidRPr="00927EF5">
        <w:rPr>
          <w:rFonts w:ascii="Calibri" w:hAnsi="Calibri" w:cs="Courier New"/>
          <w:color w:val="000000"/>
        </w:rPr>
        <w:t>лиц с ограниченными</w:t>
      </w:r>
      <w:r w:rsidR="00927EF5">
        <w:rPr>
          <w:rFonts w:ascii="Calibri" w:hAnsi="Calibri" w:cs="Courier New"/>
          <w:color w:val="000000"/>
        </w:rPr>
        <w:t xml:space="preserve"> возможностями (инвалидностью);</w:t>
      </w:r>
    </w:p>
    <w:p w:rsidR="00927EF5" w:rsidRDefault="00143044" w:rsidP="00B717AC">
      <w:pPr>
        <w:pStyle w:val="afb"/>
        <w:widowControl/>
        <w:numPr>
          <w:ilvl w:val="0"/>
          <w:numId w:val="5"/>
        </w:numPr>
        <w:ind w:right="-5"/>
        <w:jc w:val="both"/>
        <w:rPr>
          <w:rFonts w:ascii="Calibri" w:hAnsi="Calibri" w:cs="Courier New"/>
          <w:color w:val="000000"/>
        </w:rPr>
      </w:pPr>
      <w:r w:rsidRPr="00927EF5">
        <w:rPr>
          <w:rFonts w:ascii="Calibri" w:hAnsi="Calibri" w:cs="Courier New"/>
          <w:color w:val="000000"/>
        </w:rPr>
        <w:t>женщин со сроком беременности от 12 (двенадцати</w:t>
      </w:r>
      <w:r w:rsidR="00927EF5">
        <w:rPr>
          <w:rFonts w:ascii="Calibri" w:hAnsi="Calibri" w:cs="Courier New"/>
          <w:color w:val="000000"/>
        </w:rPr>
        <w:t>) недель;</w:t>
      </w:r>
    </w:p>
    <w:p w:rsidR="00927EF5" w:rsidRDefault="00143044" w:rsidP="00B717AC">
      <w:pPr>
        <w:pStyle w:val="afb"/>
        <w:widowControl/>
        <w:numPr>
          <w:ilvl w:val="0"/>
          <w:numId w:val="5"/>
        </w:numPr>
        <w:ind w:right="-5"/>
        <w:jc w:val="both"/>
        <w:rPr>
          <w:rFonts w:ascii="Calibri" w:hAnsi="Calibri" w:cs="Courier New"/>
          <w:color w:val="000000"/>
        </w:rPr>
      </w:pPr>
      <w:r w:rsidRPr="00927EF5">
        <w:rPr>
          <w:rFonts w:ascii="Calibri" w:hAnsi="Calibri" w:cs="Courier New"/>
          <w:color w:val="000000"/>
        </w:rPr>
        <w:t>лиц, перевозящих оружие и боеприпасы, предметы искусства, музыкальные инструменты, негабаритный багаж и/или животных</w:t>
      </w:r>
      <w:r w:rsidR="00927EF5">
        <w:rPr>
          <w:rFonts w:ascii="Calibri" w:hAnsi="Calibri" w:cs="Courier New"/>
          <w:color w:val="000000"/>
        </w:rPr>
        <w:t>;</w:t>
      </w:r>
    </w:p>
    <w:p w:rsidR="00143044" w:rsidRPr="00927EF5" w:rsidRDefault="00143044" w:rsidP="00B717AC">
      <w:pPr>
        <w:pStyle w:val="afb"/>
        <w:widowControl/>
        <w:numPr>
          <w:ilvl w:val="0"/>
          <w:numId w:val="5"/>
        </w:numPr>
        <w:ind w:right="-5"/>
        <w:jc w:val="both"/>
        <w:rPr>
          <w:rFonts w:ascii="Calibri" w:hAnsi="Calibri" w:cs="Courier New"/>
          <w:color w:val="000000"/>
        </w:rPr>
      </w:pPr>
      <w:r w:rsidRPr="00927EF5">
        <w:rPr>
          <w:rFonts w:ascii="Calibri" w:hAnsi="Calibri" w:cs="Courier New"/>
          <w:color w:val="000000"/>
        </w:rPr>
        <w:t>лиц, имевших в прошлом конфликтные ситуации с государственными органами или с перевозчиками.</w:t>
      </w:r>
    </w:p>
    <w:p w:rsidR="00CF0093" w:rsidRDefault="00390DE2" w:rsidP="00782E5F">
      <w:pPr>
        <w:widowControl/>
        <w:ind w:right="-1"/>
        <w:jc w:val="both"/>
        <w:rPr>
          <w:rFonts w:ascii="Calibri" w:hAnsi="Calibri" w:cs="Courier New"/>
          <w:color w:val="000000"/>
        </w:rPr>
      </w:pPr>
      <w:r>
        <w:rPr>
          <w:rFonts w:ascii="Calibri" w:hAnsi="Calibri" w:cs="Courier New"/>
          <w:color w:val="000000"/>
        </w:rPr>
        <w:t>4</w:t>
      </w:r>
      <w:r w:rsidR="00CF0093">
        <w:rPr>
          <w:rFonts w:ascii="Calibri" w:hAnsi="Calibri" w:cs="Courier New"/>
          <w:color w:val="000000"/>
        </w:rPr>
        <w:t>.2.</w:t>
      </w:r>
      <w:r w:rsidR="00CF0093">
        <w:rPr>
          <w:rFonts w:ascii="Calibri" w:hAnsi="Calibri" w:cs="Courier New"/>
          <w:color w:val="000000"/>
        </w:rPr>
        <w:tab/>
        <w:t>Заказчик вправе:</w:t>
      </w:r>
    </w:p>
    <w:p w:rsidR="00C2038D" w:rsidRDefault="00C2038D" w:rsidP="00782E5F">
      <w:pPr>
        <w:widowControl/>
        <w:ind w:right="-1"/>
        <w:jc w:val="both"/>
        <w:rPr>
          <w:rFonts w:ascii="Calibri" w:hAnsi="Calibri" w:cs="Courier New"/>
          <w:color w:val="000000"/>
        </w:rPr>
      </w:pPr>
      <w:r>
        <w:rPr>
          <w:rFonts w:ascii="Calibri" w:hAnsi="Calibri" w:cs="Courier New"/>
          <w:color w:val="000000"/>
        </w:rPr>
        <w:t>4.2.1.</w:t>
      </w:r>
      <w:r>
        <w:rPr>
          <w:rFonts w:ascii="Calibri" w:hAnsi="Calibri" w:cs="Courier New"/>
          <w:color w:val="000000"/>
        </w:rPr>
        <w:tab/>
        <w:t>Получить документы, необходимые Участникам Чемпионата для получения Услуг в соответствии с Договором;</w:t>
      </w:r>
    </w:p>
    <w:p w:rsidR="00782E5F" w:rsidRDefault="00390DE2" w:rsidP="00782E5F">
      <w:pPr>
        <w:widowControl/>
        <w:tabs>
          <w:tab w:val="left" w:pos="709"/>
          <w:tab w:val="left" w:pos="10881"/>
        </w:tabs>
        <w:suppressAutoHyphens/>
        <w:overflowPunct/>
        <w:autoSpaceDE/>
        <w:autoSpaceDN/>
        <w:adjustRightInd/>
        <w:ind w:right="-1"/>
        <w:jc w:val="both"/>
        <w:textAlignment w:val="auto"/>
        <w:rPr>
          <w:rFonts w:ascii="Calibri" w:hAnsi="Calibri" w:cs="Courier New"/>
          <w:color w:val="000000"/>
        </w:rPr>
      </w:pPr>
      <w:r>
        <w:rPr>
          <w:rFonts w:ascii="Calibri" w:hAnsi="Calibri" w:cs="Courier New"/>
          <w:color w:val="000000"/>
        </w:rPr>
        <w:t>4</w:t>
      </w:r>
      <w:r w:rsidR="00782E5F">
        <w:rPr>
          <w:rFonts w:ascii="Calibri" w:hAnsi="Calibri" w:cs="Courier New"/>
          <w:color w:val="000000"/>
        </w:rPr>
        <w:t>.2.</w:t>
      </w:r>
      <w:r w:rsidR="00C2038D">
        <w:rPr>
          <w:rFonts w:ascii="Calibri" w:hAnsi="Calibri" w:cs="Courier New"/>
          <w:color w:val="000000"/>
        </w:rPr>
        <w:t>2</w:t>
      </w:r>
      <w:r w:rsidR="00782E5F">
        <w:rPr>
          <w:rFonts w:ascii="Calibri" w:hAnsi="Calibri" w:cs="Courier New"/>
          <w:color w:val="000000"/>
        </w:rPr>
        <w:t>.</w:t>
      </w:r>
      <w:r w:rsidR="00782E5F">
        <w:rPr>
          <w:rFonts w:ascii="Calibri" w:hAnsi="Calibri" w:cs="Courier New"/>
          <w:color w:val="000000"/>
        </w:rPr>
        <w:tab/>
        <w:t>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782E5F" w:rsidRDefault="00390DE2" w:rsidP="00782E5F">
      <w:pPr>
        <w:widowControl/>
        <w:tabs>
          <w:tab w:val="left" w:pos="709"/>
          <w:tab w:val="left" w:pos="10881"/>
        </w:tabs>
        <w:suppressAutoHyphens/>
        <w:overflowPunct/>
        <w:autoSpaceDE/>
        <w:autoSpaceDN/>
        <w:adjustRightInd/>
        <w:ind w:right="-1"/>
        <w:jc w:val="both"/>
        <w:textAlignment w:val="auto"/>
        <w:rPr>
          <w:rFonts w:ascii="Calibri" w:hAnsi="Calibri" w:cs="Courier New"/>
          <w:color w:val="000000"/>
        </w:rPr>
      </w:pPr>
      <w:r>
        <w:rPr>
          <w:rFonts w:ascii="Calibri" w:hAnsi="Calibri" w:cs="Courier New"/>
          <w:color w:val="000000"/>
        </w:rPr>
        <w:t>4</w:t>
      </w:r>
      <w:r w:rsidR="00782E5F">
        <w:rPr>
          <w:rFonts w:ascii="Calibri" w:hAnsi="Calibri" w:cs="Courier New"/>
          <w:color w:val="000000"/>
        </w:rPr>
        <w:t>.2.</w:t>
      </w:r>
      <w:r w:rsidR="00C2038D">
        <w:rPr>
          <w:rFonts w:ascii="Calibri" w:hAnsi="Calibri" w:cs="Courier New"/>
          <w:color w:val="000000"/>
        </w:rPr>
        <w:t>3</w:t>
      </w:r>
      <w:r w:rsidR="00782E5F">
        <w:rPr>
          <w:rFonts w:ascii="Calibri" w:hAnsi="Calibri" w:cs="Courier New"/>
          <w:color w:val="000000"/>
        </w:rPr>
        <w:t>.</w:t>
      </w:r>
      <w:r w:rsidR="00782E5F">
        <w:rPr>
          <w:rFonts w:ascii="Calibri" w:hAnsi="Calibri" w:cs="Courier New"/>
          <w:color w:val="000000"/>
        </w:rPr>
        <w:tab/>
        <w:t>Обратиться к Исполнителю для оказания содействия по страхованию расходов, которые могут возникнуть вследствие отмены поездки</w:t>
      </w:r>
      <w:r w:rsidR="00233786" w:rsidRPr="00233786">
        <w:rPr>
          <w:rFonts w:ascii="Calibri" w:hAnsi="Calibri" w:cs="Courier New"/>
          <w:color w:val="000000"/>
        </w:rPr>
        <w:t xml:space="preserve"> </w:t>
      </w:r>
      <w:r w:rsidR="00233786">
        <w:rPr>
          <w:rFonts w:ascii="Calibri" w:hAnsi="Calibri" w:cs="Courier New"/>
          <w:color w:val="000000"/>
        </w:rPr>
        <w:t>Участников Чемпионата</w:t>
      </w:r>
      <w:r w:rsidR="00425FD3">
        <w:rPr>
          <w:rFonts w:ascii="Calibri" w:hAnsi="Calibri" w:cs="Courier New"/>
          <w:color w:val="000000"/>
        </w:rPr>
        <w:t xml:space="preserve"> на Чемпионат</w:t>
      </w:r>
      <w:r w:rsidR="00782E5F">
        <w:rPr>
          <w:rFonts w:ascii="Calibri" w:hAnsi="Calibri" w:cs="Courier New"/>
          <w:color w:val="000000"/>
        </w:rPr>
        <w:t xml:space="preserve">, в том числе по причинам, не зависящим от Участников Чемпионата (болезнь и другие), страхованию </w:t>
      </w:r>
      <w:r w:rsidR="00425FD3">
        <w:rPr>
          <w:rFonts w:ascii="Calibri" w:hAnsi="Calibri" w:cs="Courier New"/>
          <w:color w:val="000000"/>
        </w:rPr>
        <w:t xml:space="preserve">их </w:t>
      </w:r>
      <w:r w:rsidR="00782E5F">
        <w:rPr>
          <w:rFonts w:ascii="Calibri" w:hAnsi="Calibri" w:cs="Courier New"/>
          <w:color w:val="000000"/>
        </w:rPr>
        <w:t xml:space="preserve">багажа, иных финансовых рисков, связанных с поездкой </w:t>
      </w:r>
      <w:r w:rsidR="00425FD3">
        <w:rPr>
          <w:rFonts w:ascii="Calibri" w:hAnsi="Calibri" w:cs="Courier New"/>
          <w:color w:val="000000"/>
        </w:rPr>
        <w:t xml:space="preserve">на Чемпионат </w:t>
      </w:r>
      <w:r w:rsidR="00782E5F">
        <w:rPr>
          <w:rFonts w:ascii="Calibri" w:hAnsi="Calibri" w:cs="Courier New"/>
          <w:color w:val="000000"/>
        </w:rPr>
        <w:t>и не покрываемых финансовым обеспечением ответственности Туроператора;</w:t>
      </w:r>
    </w:p>
    <w:p w:rsidR="002929DB" w:rsidRDefault="002929DB">
      <w:pPr>
        <w:widowControl/>
        <w:overflowPunct/>
        <w:autoSpaceDE/>
        <w:autoSpaceDN/>
        <w:adjustRightInd/>
        <w:textAlignment w:val="auto"/>
        <w:rPr>
          <w:rFonts w:ascii="Calibri" w:hAnsi="Calibri" w:cs="Courier New"/>
          <w:color w:val="000000"/>
        </w:rPr>
      </w:pPr>
      <w:r>
        <w:rPr>
          <w:rFonts w:ascii="Calibri" w:hAnsi="Calibri" w:cs="Courier New"/>
          <w:color w:val="000000"/>
        </w:rPr>
        <w:br w:type="page"/>
      </w:r>
    </w:p>
    <w:p w:rsidR="00C2038D" w:rsidRPr="00204236" w:rsidRDefault="00C2038D" w:rsidP="00C2038D">
      <w:pPr>
        <w:widowControl/>
        <w:ind w:right="-1"/>
        <w:jc w:val="both"/>
        <w:rPr>
          <w:rFonts w:ascii="Calibri" w:hAnsi="Calibri" w:cs="Courier New"/>
          <w:color w:val="000000"/>
        </w:rPr>
      </w:pPr>
      <w:r>
        <w:rPr>
          <w:rFonts w:ascii="Calibri" w:hAnsi="Calibri" w:cs="Courier New"/>
          <w:color w:val="000000"/>
        </w:rPr>
        <w:lastRenderedPageBreak/>
        <w:t>4.2.4.</w:t>
      </w:r>
      <w:r>
        <w:rPr>
          <w:rFonts w:ascii="Calibri" w:hAnsi="Calibri" w:cs="Courier New"/>
          <w:color w:val="000000"/>
        </w:rPr>
        <w:tab/>
        <w:t>Получить копию свидетельства о внесении сведений о Туроператоре в Единый Федеральный реестр туроператоров;</w:t>
      </w:r>
    </w:p>
    <w:p w:rsidR="00782E5F" w:rsidRDefault="00390DE2" w:rsidP="00782E5F">
      <w:pPr>
        <w:widowControl/>
        <w:tabs>
          <w:tab w:val="left" w:pos="709"/>
          <w:tab w:val="left" w:pos="10881"/>
        </w:tabs>
        <w:suppressAutoHyphens/>
        <w:overflowPunct/>
        <w:autoSpaceDE/>
        <w:autoSpaceDN/>
        <w:adjustRightInd/>
        <w:ind w:right="-1"/>
        <w:jc w:val="both"/>
        <w:textAlignment w:val="auto"/>
        <w:rPr>
          <w:rFonts w:ascii="Calibri" w:hAnsi="Calibri" w:cs="Courier New"/>
          <w:color w:val="000000"/>
        </w:rPr>
      </w:pPr>
      <w:r>
        <w:rPr>
          <w:rFonts w:ascii="Calibri" w:hAnsi="Calibri" w:cs="Courier New"/>
          <w:color w:val="000000"/>
        </w:rPr>
        <w:t>4</w:t>
      </w:r>
      <w:r w:rsidR="00782E5F">
        <w:rPr>
          <w:rFonts w:ascii="Calibri" w:hAnsi="Calibri" w:cs="Courier New"/>
          <w:color w:val="000000"/>
        </w:rPr>
        <w:t>.2.5.</w:t>
      </w:r>
      <w:r w:rsidR="00782E5F">
        <w:rPr>
          <w:rFonts w:ascii="Calibri" w:hAnsi="Calibri" w:cs="Courier New"/>
          <w:color w:val="000000"/>
        </w:rPr>
        <w:tab/>
        <w:t xml:space="preserve">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в порядке и сроки, установленные законодательством Российской Федерации </w:t>
      </w:r>
      <w:r w:rsidR="00FE55AD">
        <w:rPr>
          <w:rFonts w:ascii="Calibri" w:hAnsi="Calibri" w:cs="Courier New"/>
          <w:color w:val="000000"/>
        </w:rPr>
        <w:t>о туристской деятельности.</w:t>
      </w:r>
    </w:p>
    <w:p w:rsidR="00782E5F" w:rsidRDefault="00782E5F" w:rsidP="00782E5F">
      <w:pPr>
        <w:widowControl/>
        <w:tabs>
          <w:tab w:val="left" w:pos="709"/>
          <w:tab w:val="left" w:pos="10881"/>
        </w:tabs>
        <w:suppressAutoHyphens/>
        <w:overflowPunct/>
        <w:autoSpaceDE/>
        <w:autoSpaceDN/>
        <w:adjustRightInd/>
        <w:ind w:right="-1"/>
        <w:jc w:val="both"/>
        <w:textAlignment w:val="auto"/>
        <w:rPr>
          <w:rFonts w:ascii="Calibri" w:hAnsi="Calibri" w:cs="Courier New"/>
          <w:color w:val="000000"/>
        </w:rPr>
      </w:pPr>
    </w:p>
    <w:p w:rsidR="00FE55AD" w:rsidRPr="00DF5D3F" w:rsidRDefault="00390DE2" w:rsidP="00DF5D3F">
      <w:pPr>
        <w:widowControl/>
        <w:tabs>
          <w:tab w:val="center" w:pos="0"/>
        </w:tabs>
        <w:overflowPunct/>
        <w:autoSpaceDE/>
        <w:autoSpaceDN/>
        <w:adjustRightInd/>
        <w:ind w:right="-143"/>
        <w:jc w:val="both"/>
        <w:textAlignment w:val="auto"/>
        <w:rPr>
          <w:rFonts w:ascii="Calibri" w:hAnsi="Calibri" w:cs="Courier New"/>
          <w:b/>
          <w:color w:val="000000"/>
        </w:rPr>
      </w:pPr>
      <w:r>
        <w:rPr>
          <w:rFonts w:ascii="Calibri" w:hAnsi="Calibri" w:cs="Courier New"/>
          <w:b/>
          <w:color w:val="000000"/>
        </w:rPr>
        <w:t>5</w:t>
      </w:r>
      <w:r w:rsidR="00DF5D3F">
        <w:rPr>
          <w:rFonts w:ascii="Calibri" w:hAnsi="Calibri" w:cs="Courier New"/>
          <w:b/>
          <w:color w:val="000000"/>
        </w:rPr>
        <w:t>.</w:t>
      </w:r>
      <w:r w:rsidR="00DF5D3F">
        <w:rPr>
          <w:rFonts w:ascii="Calibri" w:hAnsi="Calibri" w:cs="Courier New"/>
          <w:b/>
          <w:color w:val="000000"/>
        </w:rPr>
        <w:tab/>
      </w:r>
      <w:r w:rsidR="00FE55AD" w:rsidRPr="00DF5D3F">
        <w:rPr>
          <w:rFonts w:ascii="Calibri" w:hAnsi="Calibri" w:cs="Courier New"/>
          <w:b/>
          <w:color w:val="000000"/>
        </w:rPr>
        <w:t>Ответственность Сторон</w:t>
      </w:r>
    </w:p>
    <w:p w:rsidR="00FE55AD" w:rsidRDefault="00FE55AD" w:rsidP="00FE55AD">
      <w:pPr>
        <w:widowControl/>
        <w:tabs>
          <w:tab w:val="center" w:pos="0"/>
        </w:tabs>
        <w:overflowPunct/>
        <w:autoSpaceDE/>
        <w:autoSpaceDN/>
        <w:adjustRightInd/>
        <w:ind w:right="-143"/>
        <w:jc w:val="both"/>
        <w:textAlignment w:val="auto"/>
        <w:rPr>
          <w:rFonts w:ascii="Calibri" w:hAnsi="Calibri" w:cs="Courier New"/>
          <w:b/>
          <w:color w:val="000000"/>
        </w:rPr>
      </w:pPr>
    </w:p>
    <w:p w:rsidR="00FE55AD" w:rsidRDefault="00390DE2" w:rsidP="00FE55AD">
      <w:pPr>
        <w:widowControl/>
        <w:tabs>
          <w:tab w:val="center" w:pos="0"/>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5</w:t>
      </w:r>
      <w:r w:rsidR="00FE55AD" w:rsidRPr="00FE55AD">
        <w:rPr>
          <w:rFonts w:ascii="Calibri" w:hAnsi="Calibri" w:cs="Courier New"/>
          <w:color w:val="000000"/>
        </w:rPr>
        <w:t>.1.</w:t>
      </w:r>
      <w:r w:rsidR="00FE55AD" w:rsidRPr="00FE55AD">
        <w:rPr>
          <w:rFonts w:ascii="Calibri" w:hAnsi="Calibri" w:cs="Courier New"/>
          <w:color w:val="000000"/>
        </w:rPr>
        <w:tab/>
      </w:r>
      <w:r w:rsidR="00FE55AD">
        <w:rPr>
          <w:rFonts w:ascii="Calibri" w:hAnsi="Calibri" w:cs="Courier New"/>
          <w:color w:val="000000"/>
        </w:rPr>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FE55AD" w:rsidRDefault="00390DE2" w:rsidP="00FE55AD">
      <w:pPr>
        <w:widowControl/>
        <w:tabs>
          <w:tab w:val="center" w:pos="0"/>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5</w:t>
      </w:r>
      <w:r w:rsidR="00FE55AD">
        <w:rPr>
          <w:rFonts w:ascii="Calibri" w:hAnsi="Calibri" w:cs="Courier New"/>
          <w:color w:val="000000"/>
        </w:rPr>
        <w:t>.</w:t>
      </w:r>
      <w:r w:rsidR="006B13D7">
        <w:rPr>
          <w:rFonts w:ascii="Calibri" w:hAnsi="Calibri" w:cs="Courier New"/>
          <w:color w:val="000000"/>
        </w:rPr>
        <w:t>2</w:t>
      </w:r>
      <w:r w:rsidR="00FE55AD">
        <w:rPr>
          <w:rFonts w:ascii="Calibri" w:hAnsi="Calibri" w:cs="Courier New"/>
          <w:color w:val="000000"/>
        </w:rPr>
        <w:t>.</w:t>
      </w:r>
      <w:r w:rsidR="00FE55AD">
        <w:rPr>
          <w:rFonts w:ascii="Calibri" w:hAnsi="Calibri" w:cs="Courier New"/>
          <w:color w:val="000000"/>
        </w:rPr>
        <w:tab/>
        <w:t>Стороны освобождаются от ответственности за неисполнение или ненадлежащее исполнение своих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p>
    <w:p w:rsidR="00FE55AD" w:rsidRDefault="00FE55AD" w:rsidP="00FE55AD">
      <w:pPr>
        <w:widowControl/>
        <w:tabs>
          <w:tab w:val="center" w:pos="0"/>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ab/>
        <w:t>Наличие обстоятельства непреодолимой силы должно быть подтверждено компетентными органами.</w:t>
      </w:r>
    </w:p>
    <w:p w:rsidR="00FE55AD" w:rsidRDefault="00FE55AD" w:rsidP="00FE55AD">
      <w:pPr>
        <w:widowControl/>
        <w:tabs>
          <w:tab w:val="center" w:pos="0"/>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ab/>
        <w:t xml:space="preserve">При наступлении указанных обстоятельств срок исполнения обязательств Сторонами по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w:t>
      </w:r>
      <w:r w:rsidR="00CD078B">
        <w:rPr>
          <w:rFonts w:ascii="Calibri" w:hAnsi="Calibri" w:cs="Courier New"/>
          <w:color w:val="000000"/>
        </w:rPr>
        <w:t xml:space="preserve">(четырнадцать) </w:t>
      </w:r>
      <w:r>
        <w:rPr>
          <w:rFonts w:ascii="Calibri" w:hAnsi="Calibri" w:cs="Courier New"/>
          <w:color w:val="000000"/>
        </w:rPr>
        <w:t>календарных дней, каждая Сторона в</w:t>
      </w:r>
      <w:r w:rsidR="00485FCF">
        <w:rPr>
          <w:rFonts w:ascii="Calibri" w:hAnsi="Calibri" w:cs="Courier New"/>
          <w:color w:val="000000"/>
        </w:rPr>
        <w:t>п</w:t>
      </w:r>
      <w:r>
        <w:rPr>
          <w:rFonts w:ascii="Calibri" w:hAnsi="Calibri" w:cs="Courier New"/>
          <w:color w:val="000000"/>
        </w:rPr>
        <w:t xml:space="preserve">раве отказаться от исполнения обязательств по Договору, и в этом случае ни одна из Сторон не будет иметь права на возмещение другой стороне возможных убытков по основаниям непреодолимой силы. </w:t>
      </w:r>
    </w:p>
    <w:p w:rsidR="00481844" w:rsidRDefault="00390DE2" w:rsidP="00481844">
      <w:pPr>
        <w:tabs>
          <w:tab w:val="left" w:pos="709"/>
        </w:tabs>
        <w:ind w:right="-104"/>
        <w:jc w:val="both"/>
        <w:rPr>
          <w:rFonts w:ascii="Calibri" w:hAnsi="Calibri" w:cs="Courier New"/>
          <w:color w:val="FF0000"/>
        </w:rPr>
      </w:pPr>
      <w:r>
        <w:rPr>
          <w:rFonts w:ascii="Calibri" w:hAnsi="Calibri"/>
          <w:color w:val="000000"/>
        </w:rPr>
        <w:t>5</w:t>
      </w:r>
      <w:r w:rsidR="00481844" w:rsidRPr="00470A1C">
        <w:rPr>
          <w:rFonts w:ascii="Calibri" w:hAnsi="Calibri"/>
        </w:rPr>
        <w:t>.</w:t>
      </w:r>
      <w:r w:rsidR="006B13D7" w:rsidRPr="00470A1C">
        <w:rPr>
          <w:rFonts w:ascii="Calibri" w:hAnsi="Calibri"/>
        </w:rPr>
        <w:t>3</w:t>
      </w:r>
      <w:r w:rsidR="00481844" w:rsidRPr="00470A1C">
        <w:rPr>
          <w:rFonts w:ascii="Calibri" w:hAnsi="Calibri"/>
        </w:rPr>
        <w:t>.</w:t>
      </w:r>
      <w:r w:rsidR="00481844" w:rsidRPr="00470A1C">
        <w:rPr>
          <w:rFonts w:ascii="Calibri" w:hAnsi="Calibri"/>
        </w:rPr>
        <w:tab/>
        <w:t xml:space="preserve">Исполнитель </w:t>
      </w:r>
      <w:r w:rsidR="00FA0B7E" w:rsidRPr="00470A1C">
        <w:rPr>
          <w:rFonts w:ascii="Calibri" w:hAnsi="Calibri"/>
        </w:rPr>
        <w:t xml:space="preserve">при заключении Договора </w:t>
      </w:r>
      <w:r w:rsidR="00481844" w:rsidRPr="00470A1C">
        <w:rPr>
          <w:rFonts w:ascii="Calibri" w:hAnsi="Calibri"/>
        </w:rPr>
        <w:t>рекоменд</w:t>
      </w:r>
      <w:r w:rsidR="00FA0B7E" w:rsidRPr="00470A1C">
        <w:rPr>
          <w:rFonts w:ascii="Calibri" w:hAnsi="Calibri"/>
        </w:rPr>
        <w:t>овал</w:t>
      </w:r>
      <w:r w:rsidR="00481844" w:rsidRPr="00470A1C">
        <w:rPr>
          <w:rFonts w:ascii="Calibri" w:hAnsi="Calibri"/>
        </w:rPr>
        <w:t xml:space="preserve"> Заказчику </w:t>
      </w:r>
      <w:r w:rsidR="00746AD5" w:rsidRPr="00470A1C">
        <w:rPr>
          <w:rFonts w:ascii="Calibri" w:hAnsi="Calibri"/>
        </w:rPr>
        <w:t xml:space="preserve">включить в перечень Услуг </w:t>
      </w:r>
      <w:r w:rsidR="00481844" w:rsidRPr="00470A1C">
        <w:rPr>
          <w:rFonts w:ascii="Calibri" w:hAnsi="Calibri"/>
        </w:rPr>
        <w:t xml:space="preserve">услуги по организации заключения </w:t>
      </w:r>
      <w:r w:rsidR="00FA0B7E" w:rsidRPr="00470A1C">
        <w:rPr>
          <w:rFonts w:ascii="Calibri" w:hAnsi="Calibri"/>
        </w:rPr>
        <w:t>договоров страховани</w:t>
      </w:r>
      <w:r w:rsidR="00D2633F">
        <w:rPr>
          <w:rFonts w:ascii="Calibri" w:hAnsi="Calibri"/>
        </w:rPr>
        <w:t>я</w:t>
      </w:r>
      <w:r w:rsidR="00FA0B7E" w:rsidRPr="00470A1C">
        <w:rPr>
          <w:rFonts w:ascii="Calibri" w:hAnsi="Calibri"/>
        </w:rPr>
        <w:t xml:space="preserve"> имущественных интересов граждан (Участников Чемпионата), выезжающих за пределы постоянного места жительства</w:t>
      </w:r>
      <w:r w:rsidR="001E4AD2" w:rsidRPr="00470A1C">
        <w:rPr>
          <w:rFonts w:ascii="Calibri" w:hAnsi="Calibri"/>
        </w:rPr>
        <w:t>,</w:t>
      </w:r>
      <w:r w:rsidR="00FA0B7E" w:rsidRPr="00470A1C">
        <w:rPr>
          <w:rFonts w:ascii="Calibri" w:hAnsi="Calibri"/>
        </w:rPr>
        <w:t xml:space="preserve"> и страхованию расходов, связанных с вынужденным отказом от поездки или изменением сроков поездки</w:t>
      </w:r>
      <w:r w:rsidR="001E4AD2" w:rsidRPr="00470A1C">
        <w:rPr>
          <w:rFonts w:ascii="Calibri" w:hAnsi="Calibri"/>
        </w:rPr>
        <w:t xml:space="preserve"> </w:t>
      </w:r>
      <w:r w:rsidR="001E4AD2" w:rsidRPr="00470A1C">
        <w:rPr>
          <w:rFonts w:ascii="Calibri" w:hAnsi="Calibri" w:cs="Courier New"/>
        </w:rPr>
        <w:t>(в том числе по причинам, не зависящим от Участников Чемпионата - болезнь и другие) и страхованию их багажа</w:t>
      </w:r>
      <w:r w:rsidR="00FA0B7E" w:rsidRPr="00470A1C">
        <w:rPr>
          <w:rFonts w:ascii="Calibri" w:hAnsi="Calibri"/>
        </w:rPr>
        <w:t>, обеспечивающи</w:t>
      </w:r>
      <w:r w:rsidR="00656EE3">
        <w:rPr>
          <w:rFonts w:ascii="Calibri" w:hAnsi="Calibri"/>
        </w:rPr>
        <w:t>х</w:t>
      </w:r>
      <w:r w:rsidR="00FA0B7E" w:rsidRPr="00470A1C">
        <w:rPr>
          <w:rFonts w:ascii="Calibri" w:hAnsi="Calibri"/>
        </w:rPr>
        <w:t xml:space="preserve"> оплату и/или возмещение расходов Участник</w:t>
      </w:r>
      <w:r w:rsidR="00761441">
        <w:rPr>
          <w:rFonts w:ascii="Calibri" w:hAnsi="Calibri"/>
        </w:rPr>
        <w:t>ов Чемпионата, указанных</w:t>
      </w:r>
      <w:r w:rsidR="00DD03D9" w:rsidRPr="00470A1C">
        <w:rPr>
          <w:rFonts w:ascii="Calibri" w:hAnsi="Calibri"/>
        </w:rPr>
        <w:t xml:space="preserve"> на сайте страховщика: </w:t>
      </w:r>
      <w:r w:rsidR="00FA0B7E" w:rsidRPr="00470A1C">
        <w:rPr>
          <w:rFonts w:ascii="Calibri" w:hAnsi="Calibri" w:cs="Courier New"/>
        </w:rPr>
        <w:t xml:space="preserve"> </w:t>
      </w:r>
      <w:hyperlink r:id="rId11" w:history="1">
        <w:r w:rsidR="00DD03D9" w:rsidRPr="000A7C11">
          <w:rPr>
            <w:rStyle w:val="afa"/>
            <w:rFonts w:ascii="Calibri" w:hAnsi="Calibri" w:cs="Courier New"/>
          </w:rPr>
          <w:t>https://www.erv.ru/files/policy_conditions_cancelation_plus_for_site.pdf</w:t>
        </w:r>
      </w:hyperlink>
      <w:r w:rsidR="00DD03D9">
        <w:rPr>
          <w:rFonts w:ascii="Calibri" w:hAnsi="Calibri" w:cs="Courier New"/>
          <w:color w:val="FF0000"/>
        </w:rPr>
        <w:t>.</w:t>
      </w:r>
    </w:p>
    <w:p w:rsidR="00481844" w:rsidRPr="00260BB0" w:rsidRDefault="00481844" w:rsidP="00481844">
      <w:pPr>
        <w:tabs>
          <w:tab w:val="left" w:pos="709"/>
        </w:tabs>
        <w:ind w:right="-104"/>
        <w:jc w:val="both"/>
        <w:rPr>
          <w:rFonts w:ascii="Calibri" w:hAnsi="Calibri"/>
          <w:color w:val="000000"/>
        </w:rPr>
      </w:pPr>
      <w:r>
        <w:rPr>
          <w:rFonts w:ascii="Calibri" w:hAnsi="Calibri"/>
        </w:rPr>
        <w:tab/>
      </w:r>
      <w:r w:rsidR="00746AD5" w:rsidRPr="00470A1C">
        <w:rPr>
          <w:rFonts w:ascii="Calibri" w:hAnsi="Calibri"/>
        </w:rPr>
        <w:t xml:space="preserve">Отсутствие в перечне Услуг </w:t>
      </w:r>
      <w:proofErr w:type="spellStart"/>
      <w:r w:rsidR="00746AD5" w:rsidRPr="00470A1C">
        <w:rPr>
          <w:rFonts w:ascii="Calibri" w:hAnsi="Calibri"/>
        </w:rPr>
        <w:t>услуг</w:t>
      </w:r>
      <w:proofErr w:type="spellEnd"/>
      <w:r w:rsidRPr="00470A1C">
        <w:rPr>
          <w:rFonts w:ascii="Calibri" w:hAnsi="Calibri"/>
        </w:rPr>
        <w:t xml:space="preserve"> </w:t>
      </w:r>
      <w:r w:rsidR="00746AD5" w:rsidRPr="00470A1C">
        <w:rPr>
          <w:rFonts w:ascii="Calibri" w:hAnsi="Calibri"/>
        </w:rPr>
        <w:t xml:space="preserve">Исполнителя </w:t>
      </w:r>
      <w:r w:rsidRPr="00470A1C">
        <w:rPr>
          <w:rFonts w:ascii="Calibri" w:hAnsi="Calibri"/>
        </w:rPr>
        <w:t xml:space="preserve">на </w:t>
      </w:r>
      <w:r w:rsidR="00FA0B7E" w:rsidRPr="00470A1C">
        <w:rPr>
          <w:rFonts w:ascii="Calibri" w:hAnsi="Calibri"/>
        </w:rPr>
        <w:t>заключение договоров по страхованию имущественных интересов граждан (Участников Чемпионата), выезжающих за пределы постоянного места жительства и страхованию расходов, связанных с вынужденным отказом от поездки или изменением сроков поездки</w:t>
      </w:r>
      <w:r w:rsidR="001E4AD2" w:rsidRPr="00470A1C">
        <w:rPr>
          <w:rFonts w:ascii="Calibri" w:hAnsi="Calibri"/>
        </w:rPr>
        <w:t xml:space="preserve"> </w:t>
      </w:r>
      <w:r w:rsidR="001E4AD2" w:rsidRPr="00470A1C">
        <w:rPr>
          <w:rFonts w:ascii="Calibri" w:hAnsi="Calibri" w:cs="Courier New"/>
        </w:rPr>
        <w:t>(в том числе по причинам, не зависящим от Участников Чемпионата - болезнь и другие) и страхованию их багажа</w:t>
      </w:r>
      <w:r w:rsidRPr="00470A1C">
        <w:rPr>
          <w:rFonts w:ascii="Calibri" w:hAnsi="Calibri"/>
        </w:rPr>
        <w:t xml:space="preserve">, является отказом Заказчика от таких услуг страхования. Заказчику разъяснено, что в случае отсутствия у Участника </w:t>
      </w:r>
      <w:r w:rsidR="00746AD5" w:rsidRPr="00470A1C">
        <w:rPr>
          <w:rFonts w:ascii="Calibri" w:hAnsi="Calibri"/>
        </w:rPr>
        <w:t>Чемпионата</w:t>
      </w:r>
      <w:r w:rsidRPr="00470A1C">
        <w:rPr>
          <w:rFonts w:ascii="Calibri" w:hAnsi="Calibri"/>
        </w:rPr>
        <w:t xml:space="preserve"> страхового полиса, </w:t>
      </w:r>
      <w:r w:rsidR="00DD03D9" w:rsidRPr="00470A1C">
        <w:rPr>
          <w:rFonts w:ascii="Calibri" w:hAnsi="Calibri"/>
        </w:rPr>
        <w:t xml:space="preserve">такие </w:t>
      </w:r>
      <w:r w:rsidRPr="00470A1C">
        <w:rPr>
          <w:rFonts w:ascii="Calibri" w:hAnsi="Calibri"/>
        </w:rPr>
        <w:t xml:space="preserve">расходы Исполнитель не несет. Заказчик обязуется разъяснить Участникам </w:t>
      </w:r>
      <w:r w:rsidR="00746AD5" w:rsidRPr="00470A1C">
        <w:rPr>
          <w:rFonts w:ascii="Calibri" w:hAnsi="Calibri"/>
        </w:rPr>
        <w:t>Чемпионата</w:t>
      </w:r>
      <w:r w:rsidRPr="00470A1C">
        <w:rPr>
          <w:rFonts w:ascii="Calibri" w:hAnsi="Calibri"/>
        </w:rPr>
        <w:t xml:space="preserve">, что </w:t>
      </w:r>
      <w:r w:rsidRPr="00470A1C">
        <w:rPr>
          <w:rFonts w:ascii="Calibri" w:hAnsi="Calibri"/>
          <w:bCs/>
          <w:shd w:val="clear" w:color="auto" w:fill="FFFFFF"/>
        </w:rPr>
        <w:t xml:space="preserve">в случае отказа от заключения договора </w:t>
      </w:r>
      <w:r w:rsidR="00D93E28" w:rsidRPr="00470A1C">
        <w:rPr>
          <w:rFonts w:ascii="Calibri" w:hAnsi="Calibri"/>
          <w:bCs/>
          <w:shd w:val="clear" w:color="auto" w:fill="FFFFFF"/>
        </w:rPr>
        <w:t xml:space="preserve">по </w:t>
      </w:r>
      <w:r w:rsidR="00D93E28" w:rsidRPr="00470A1C">
        <w:rPr>
          <w:rFonts w:ascii="Calibri" w:hAnsi="Calibri"/>
        </w:rPr>
        <w:t>страхованию имущественных интересов граждан (Участников Чемпионата), выезжающих за пределы постоянного места жительства</w:t>
      </w:r>
      <w:r w:rsidR="001E4AD2" w:rsidRPr="00470A1C">
        <w:rPr>
          <w:rFonts w:ascii="Calibri" w:hAnsi="Calibri"/>
        </w:rPr>
        <w:t>,</w:t>
      </w:r>
      <w:r w:rsidR="00D93E28" w:rsidRPr="00470A1C">
        <w:rPr>
          <w:rFonts w:ascii="Calibri" w:hAnsi="Calibri"/>
        </w:rPr>
        <w:t xml:space="preserve"> и страхованию расходов, связанных с вынужденным отказом от поездки или изменением сроков поездки</w:t>
      </w:r>
      <w:r w:rsidRPr="00470A1C">
        <w:rPr>
          <w:rFonts w:ascii="Calibri" w:hAnsi="Calibri"/>
          <w:bCs/>
          <w:shd w:val="clear" w:color="auto" w:fill="FFFFFF"/>
        </w:rPr>
        <w:t xml:space="preserve"> </w:t>
      </w:r>
      <w:r w:rsidR="001E4AD2" w:rsidRPr="00470A1C">
        <w:rPr>
          <w:rFonts w:ascii="Calibri" w:hAnsi="Calibri" w:cs="Courier New"/>
        </w:rPr>
        <w:t xml:space="preserve">(в том числе по причинам, не зависящим от Участников Чемпионата - болезнь и </w:t>
      </w:r>
      <w:r w:rsidR="001E4AD2">
        <w:rPr>
          <w:rFonts w:ascii="Calibri" w:hAnsi="Calibri" w:cs="Courier New"/>
          <w:color w:val="000000"/>
        </w:rPr>
        <w:t>другие) и страхованию их багажа,</w:t>
      </w:r>
      <w:r w:rsidR="001E4AD2" w:rsidRPr="00260BB0">
        <w:rPr>
          <w:rFonts w:ascii="Calibri" w:hAnsi="Calibri"/>
        </w:rPr>
        <w:t xml:space="preserve"> </w:t>
      </w:r>
      <w:r w:rsidRPr="00260BB0">
        <w:rPr>
          <w:rFonts w:ascii="Calibri" w:hAnsi="Calibri"/>
        </w:rPr>
        <w:t xml:space="preserve">такие расходы несет сам Участник </w:t>
      </w:r>
      <w:r w:rsidR="00746AD5">
        <w:rPr>
          <w:rFonts w:ascii="Calibri" w:hAnsi="Calibri"/>
        </w:rPr>
        <w:t>Чемпионата</w:t>
      </w:r>
      <w:r w:rsidRPr="00260BB0">
        <w:rPr>
          <w:rFonts w:ascii="Calibri" w:hAnsi="Calibri"/>
        </w:rPr>
        <w:t>.</w:t>
      </w:r>
    </w:p>
    <w:p w:rsidR="006B13D7" w:rsidRPr="006B13D7" w:rsidRDefault="006B13D7" w:rsidP="006B13D7">
      <w:pPr>
        <w:widowControl/>
        <w:ind w:right="-5"/>
        <w:jc w:val="both"/>
        <w:rPr>
          <w:rFonts w:ascii="Calibri" w:hAnsi="Calibri" w:cs="Courier New"/>
          <w:color w:val="000000"/>
        </w:rPr>
      </w:pPr>
      <w:r w:rsidRPr="006B13D7">
        <w:rPr>
          <w:rFonts w:ascii="Calibri" w:hAnsi="Calibri" w:cs="Courier New"/>
          <w:color w:val="000000"/>
        </w:rPr>
        <w:t>5.4.</w:t>
      </w:r>
      <w:r w:rsidRPr="006B13D7">
        <w:rPr>
          <w:rFonts w:ascii="Calibri" w:hAnsi="Calibri" w:cs="Courier New"/>
          <w:color w:val="000000"/>
        </w:rPr>
        <w:tab/>
        <w:t>Исполнитель не несет ответственности за материальный ущерб и/или моральный вред, причиненный Участникам Чемпионата вслед</w:t>
      </w:r>
      <w:r>
        <w:rPr>
          <w:rFonts w:ascii="Calibri" w:hAnsi="Calibri" w:cs="Courier New"/>
          <w:color w:val="000000"/>
        </w:rPr>
        <w:t>ствие</w:t>
      </w:r>
      <w:r w:rsidRPr="006B13D7">
        <w:rPr>
          <w:rFonts w:ascii="Calibri" w:hAnsi="Calibri" w:cs="Courier New"/>
          <w:color w:val="000000"/>
        </w:rPr>
        <w:t>:</w:t>
      </w:r>
    </w:p>
    <w:p w:rsidR="00171F4E" w:rsidRPr="006B13D7" w:rsidRDefault="00171F4E" w:rsidP="00171F4E">
      <w:pPr>
        <w:jc w:val="both"/>
        <w:rPr>
          <w:rFonts w:ascii="Calibri" w:hAnsi="Calibri" w:cs="Courier New"/>
        </w:rPr>
      </w:pPr>
      <w:r w:rsidRPr="006B13D7">
        <w:rPr>
          <w:rFonts w:ascii="Calibri" w:hAnsi="Calibri" w:cs="Courier New"/>
        </w:rPr>
        <w:t>5.4.</w:t>
      </w:r>
      <w:r>
        <w:rPr>
          <w:rFonts w:ascii="Calibri" w:hAnsi="Calibri" w:cs="Courier New"/>
        </w:rPr>
        <w:t>1</w:t>
      </w:r>
      <w:r w:rsidRPr="006B13D7">
        <w:rPr>
          <w:rFonts w:ascii="Calibri" w:hAnsi="Calibri" w:cs="Courier New"/>
        </w:rPr>
        <w:t>.</w:t>
      </w:r>
      <w:r w:rsidRPr="006B13D7">
        <w:rPr>
          <w:rFonts w:ascii="Calibri" w:hAnsi="Calibri" w:cs="Courier New"/>
        </w:rPr>
        <w:tab/>
        <w:t>Отсутствия</w:t>
      </w:r>
      <w:r>
        <w:rPr>
          <w:rFonts w:ascii="Calibri" w:hAnsi="Calibri" w:cs="Courier New"/>
        </w:rPr>
        <w:t xml:space="preserve"> у Участника Чемпионата</w:t>
      </w:r>
      <w:r w:rsidRPr="006B13D7">
        <w:rPr>
          <w:rFonts w:ascii="Calibri" w:hAnsi="Calibri" w:cs="Courier New"/>
        </w:rPr>
        <w:t xml:space="preserve">, утери </w:t>
      </w:r>
      <w:r>
        <w:rPr>
          <w:rFonts w:ascii="Calibri" w:hAnsi="Calibri" w:cs="Courier New"/>
        </w:rPr>
        <w:t xml:space="preserve">им </w:t>
      </w:r>
      <w:r w:rsidRPr="006B13D7">
        <w:rPr>
          <w:rFonts w:ascii="Calibri" w:hAnsi="Calibri" w:cs="Courier New"/>
        </w:rPr>
        <w:t xml:space="preserve">или недействительности </w:t>
      </w:r>
      <w:r>
        <w:rPr>
          <w:rFonts w:ascii="Calibri" w:hAnsi="Calibri" w:cs="Courier New"/>
        </w:rPr>
        <w:t>документа, удостоверяющего личность</w:t>
      </w:r>
      <w:r w:rsidRPr="006B13D7">
        <w:rPr>
          <w:rFonts w:ascii="Calibri" w:hAnsi="Calibri" w:cs="Courier New"/>
        </w:rPr>
        <w:t xml:space="preserve"> Участника Чемпионата</w:t>
      </w:r>
      <w:r>
        <w:rPr>
          <w:rFonts w:ascii="Calibri" w:hAnsi="Calibri" w:cs="Courier New"/>
        </w:rPr>
        <w:t xml:space="preserve"> (паспорта или иного документа);</w:t>
      </w:r>
    </w:p>
    <w:p w:rsidR="00171F4E" w:rsidRPr="006B13D7" w:rsidRDefault="00171F4E" w:rsidP="00171F4E">
      <w:pPr>
        <w:jc w:val="both"/>
        <w:rPr>
          <w:rFonts w:ascii="Calibri" w:hAnsi="Calibri" w:cs="Courier New"/>
        </w:rPr>
      </w:pPr>
      <w:r w:rsidRPr="006B13D7">
        <w:rPr>
          <w:rFonts w:ascii="Calibri" w:hAnsi="Calibri" w:cs="Courier New"/>
        </w:rPr>
        <w:t>5.4.</w:t>
      </w:r>
      <w:r>
        <w:rPr>
          <w:rFonts w:ascii="Calibri" w:hAnsi="Calibri" w:cs="Courier New"/>
        </w:rPr>
        <w:t>2</w:t>
      </w:r>
      <w:r w:rsidRPr="006B13D7">
        <w:rPr>
          <w:rFonts w:ascii="Calibri" w:hAnsi="Calibri" w:cs="Courier New"/>
        </w:rPr>
        <w:t>.</w:t>
      </w:r>
      <w:r w:rsidRPr="006B13D7">
        <w:rPr>
          <w:rFonts w:ascii="Calibri" w:hAnsi="Calibri" w:cs="Courier New"/>
        </w:rPr>
        <w:tab/>
        <w:t>Отмены, изменения даты и</w:t>
      </w:r>
      <w:r>
        <w:rPr>
          <w:rFonts w:ascii="Calibri" w:hAnsi="Calibri" w:cs="Courier New"/>
        </w:rPr>
        <w:t>/или</w:t>
      </w:r>
      <w:r w:rsidRPr="006B13D7">
        <w:rPr>
          <w:rFonts w:ascii="Calibri" w:hAnsi="Calibri" w:cs="Courier New"/>
        </w:rPr>
        <w:t xml:space="preserve"> времени вылета/перевозки перевозчиками, замену воздушного судна, изменение перевозчиком класса перевозки</w:t>
      </w:r>
      <w:r>
        <w:rPr>
          <w:rFonts w:ascii="Calibri" w:hAnsi="Calibri" w:cs="Courier New"/>
        </w:rPr>
        <w:t>;</w:t>
      </w:r>
    </w:p>
    <w:p w:rsidR="00171F4E" w:rsidRPr="006B13D7" w:rsidRDefault="00171F4E" w:rsidP="00171F4E">
      <w:pPr>
        <w:jc w:val="both"/>
        <w:rPr>
          <w:rFonts w:ascii="Calibri" w:hAnsi="Calibri" w:cs="Courier New"/>
        </w:rPr>
      </w:pPr>
      <w:r w:rsidRPr="006B13D7">
        <w:rPr>
          <w:rFonts w:ascii="Calibri" w:hAnsi="Calibri" w:cs="Courier New"/>
        </w:rPr>
        <w:t>5.4.</w:t>
      </w:r>
      <w:r>
        <w:rPr>
          <w:rFonts w:ascii="Calibri" w:hAnsi="Calibri" w:cs="Courier New"/>
        </w:rPr>
        <w:t>3</w:t>
      </w:r>
      <w:r w:rsidRPr="006B13D7">
        <w:rPr>
          <w:rFonts w:ascii="Calibri" w:hAnsi="Calibri" w:cs="Courier New"/>
        </w:rPr>
        <w:t xml:space="preserve">. </w:t>
      </w:r>
      <w:r w:rsidRPr="006B13D7">
        <w:rPr>
          <w:rFonts w:ascii="Calibri" w:hAnsi="Calibri" w:cs="Courier New"/>
        </w:rPr>
        <w:tab/>
        <w:t>Утраты личных вещей, документов и</w:t>
      </w:r>
      <w:r>
        <w:rPr>
          <w:rFonts w:ascii="Calibri" w:hAnsi="Calibri" w:cs="Courier New"/>
        </w:rPr>
        <w:t>ли</w:t>
      </w:r>
      <w:r w:rsidRPr="006B13D7">
        <w:rPr>
          <w:rFonts w:ascii="Calibri" w:hAnsi="Calibri" w:cs="Courier New"/>
        </w:rPr>
        <w:t xml:space="preserve"> багажа Участника Чемпионата или их порчи перевозчиками или третьими лицами, а также в случаях нанесения ущерба Участникам Чемпионата</w:t>
      </w:r>
      <w:r>
        <w:rPr>
          <w:rFonts w:ascii="Calibri" w:hAnsi="Calibri" w:cs="Courier New"/>
        </w:rPr>
        <w:t xml:space="preserve"> перевозчиками;</w:t>
      </w:r>
    </w:p>
    <w:p w:rsidR="006B13D7" w:rsidRPr="006B13D7" w:rsidRDefault="006B13D7" w:rsidP="006B13D7">
      <w:pPr>
        <w:widowControl/>
        <w:ind w:right="-5"/>
        <w:jc w:val="both"/>
        <w:rPr>
          <w:rFonts w:ascii="Calibri" w:hAnsi="Calibri" w:cs="Courier New"/>
          <w:color w:val="000000"/>
        </w:rPr>
      </w:pPr>
      <w:r w:rsidRPr="006B13D7">
        <w:rPr>
          <w:rFonts w:ascii="Calibri" w:hAnsi="Calibri" w:cs="Courier New"/>
          <w:color w:val="000000"/>
        </w:rPr>
        <w:t>5.4.</w:t>
      </w:r>
      <w:r w:rsidR="00171F4E">
        <w:rPr>
          <w:rFonts w:ascii="Calibri" w:hAnsi="Calibri" w:cs="Courier New"/>
          <w:color w:val="000000"/>
        </w:rPr>
        <w:t>4</w:t>
      </w:r>
      <w:r w:rsidRPr="006B13D7">
        <w:rPr>
          <w:rFonts w:ascii="Calibri" w:hAnsi="Calibri" w:cs="Courier New"/>
          <w:color w:val="000000"/>
        </w:rPr>
        <w:t>.</w:t>
      </w:r>
      <w:r w:rsidRPr="006B13D7">
        <w:rPr>
          <w:rFonts w:ascii="Calibri" w:hAnsi="Calibri" w:cs="Courier New"/>
          <w:color w:val="000000"/>
        </w:rPr>
        <w:tab/>
        <w:t>Действий миграционных и таможенных служб Российской Федерации и иностранных государств, либо в случае иных действий официальных органов или властей Российской Федерации или иностранных государств, препят</w:t>
      </w:r>
      <w:r w:rsidR="006E3244">
        <w:rPr>
          <w:rFonts w:ascii="Calibri" w:hAnsi="Calibri" w:cs="Courier New"/>
          <w:color w:val="000000"/>
        </w:rPr>
        <w:t>ствующих осуществлению поездки</w:t>
      </w:r>
      <w:r w:rsidR="00425FD3">
        <w:rPr>
          <w:rFonts w:ascii="Calibri" w:hAnsi="Calibri" w:cs="Courier New"/>
          <w:color w:val="000000"/>
        </w:rPr>
        <w:t xml:space="preserve"> на Чемпионат</w:t>
      </w:r>
      <w:r w:rsidR="006E3244">
        <w:rPr>
          <w:rFonts w:ascii="Calibri" w:hAnsi="Calibri" w:cs="Courier New"/>
          <w:color w:val="000000"/>
        </w:rPr>
        <w:t>;</w:t>
      </w:r>
    </w:p>
    <w:p w:rsidR="006B13D7" w:rsidRPr="006B13D7" w:rsidRDefault="006B13D7" w:rsidP="006B13D7">
      <w:pPr>
        <w:pStyle w:val="11"/>
        <w:ind w:left="0" w:right="-5"/>
        <w:jc w:val="both"/>
        <w:rPr>
          <w:rFonts w:ascii="Calibri" w:hAnsi="Calibri" w:cs="Courier New"/>
          <w:b w:val="0"/>
          <w:color w:val="000000"/>
          <w:sz w:val="20"/>
        </w:rPr>
      </w:pPr>
      <w:r w:rsidRPr="006B13D7">
        <w:rPr>
          <w:rFonts w:ascii="Calibri" w:hAnsi="Calibri" w:cs="Courier New"/>
          <w:b w:val="0"/>
          <w:color w:val="000000"/>
          <w:sz w:val="20"/>
        </w:rPr>
        <w:t>5.4.5.</w:t>
      </w:r>
      <w:r w:rsidRPr="006B13D7">
        <w:rPr>
          <w:rFonts w:ascii="Calibri" w:hAnsi="Calibri" w:cs="Courier New"/>
          <w:b w:val="0"/>
          <w:color w:val="000000"/>
          <w:sz w:val="20"/>
        </w:rPr>
        <w:tab/>
        <w:t>Нанесения вреда Участнику Чемпионата третьими лицами, не имеющими отношения к предмету Договора</w:t>
      </w:r>
      <w:r w:rsidR="006E3244">
        <w:rPr>
          <w:rFonts w:ascii="Calibri" w:hAnsi="Calibri" w:cs="Courier New"/>
          <w:b w:val="0"/>
          <w:color w:val="000000"/>
          <w:sz w:val="20"/>
        </w:rPr>
        <w:t>;</w:t>
      </w:r>
    </w:p>
    <w:p w:rsidR="006B13D7" w:rsidRPr="006B13D7" w:rsidRDefault="006B13D7" w:rsidP="006B13D7">
      <w:pPr>
        <w:widowControl/>
        <w:ind w:right="-5"/>
        <w:jc w:val="both"/>
        <w:rPr>
          <w:rFonts w:ascii="Calibri" w:hAnsi="Calibri" w:cs="Courier New"/>
          <w:color w:val="000000"/>
        </w:rPr>
      </w:pPr>
      <w:r w:rsidRPr="006B13D7">
        <w:rPr>
          <w:rFonts w:ascii="Calibri" w:hAnsi="Calibri" w:cs="Courier New"/>
          <w:color w:val="000000"/>
        </w:rPr>
        <w:t>5.4.6.</w:t>
      </w:r>
      <w:r w:rsidRPr="006B13D7">
        <w:rPr>
          <w:rFonts w:ascii="Calibri" w:hAnsi="Calibri" w:cs="Courier New"/>
          <w:color w:val="000000"/>
        </w:rPr>
        <w:tab/>
        <w:t>Нарушения Участниками Чемпионата законов Российской Федерации или законов зарубежных стран и возникающи</w:t>
      </w:r>
      <w:r w:rsidR="006E3244">
        <w:rPr>
          <w:rFonts w:ascii="Calibri" w:hAnsi="Calibri" w:cs="Courier New"/>
          <w:color w:val="000000"/>
        </w:rPr>
        <w:t>ми</w:t>
      </w:r>
      <w:r w:rsidRPr="006B13D7">
        <w:rPr>
          <w:rFonts w:ascii="Calibri" w:hAnsi="Calibri" w:cs="Courier New"/>
          <w:color w:val="000000"/>
        </w:rPr>
        <w:t xml:space="preserve"> при этом последстви</w:t>
      </w:r>
      <w:r w:rsidR="006E3244">
        <w:rPr>
          <w:rFonts w:ascii="Calibri" w:hAnsi="Calibri" w:cs="Courier New"/>
          <w:color w:val="000000"/>
        </w:rPr>
        <w:t>ями (арест, выселение из гостиницы</w:t>
      </w:r>
      <w:r w:rsidR="00425FD3">
        <w:rPr>
          <w:rFonts w:ascii="Calibri" w:hAnsi="Calibri" w:cs="Courier New"/>
          <w:color w:val="000000"/>
        </w:rPr>
        <w:t>, снятие с рейса</w:t>
      </w:r>
      <w:r w:rsidR="00C44E5A">
        <w:rPr>
          <w:rFonts w:ascii="Calibri" w:hAnsi="Calibri" w:cs="Courier New"/>
          <w:color w:val="000000"/>
        </w:rPr>
        <w:t>/поезда</w:t>
      </w:r>
      <w:r w:rsidR="006E3244">
        <w:rPr>
          <w:rFonts w:ascii="Calibri" w:hAnsi="Calibri" w:cs="Courier New"/>
          <w:color w:val="000000"/>
        </w:rPr>
        <w:t xml:space="preserve"> и т.п.);</w:t>
      </w:r>
    </w:p>
    <w:p w:rsidR="006B13D7" w:rsidRPr="006B13D7" w:rsidRDefault="006B13D7" w:rsidP="006B13D7">
      <w:pPr>
        <w:widowControl/>
        <w:ind w:right="-5"/>
        <w:jc w:val="both"/>
        <w:rPr>
          <w:rFonts w:ascii="Calibri" w:hAnsi="Calibri" w:cs="Courier New"/>
          <w:color w:val="000000"/>
        </w:rPr>
      </w:pPr>
      <w:r w:rsidRPr="006B13D7">
        <w:rPr>
          <w:rFonts w:ascii="Calibri" w:hAnsi="Calibri" w:cs="Courier New"/>
          <w:color w:val="000000"/>
        </w:rPr>
        <w:t>5.4.7.</w:t>
      </w:r>
      <w:r w:rsidRPr="006B13D7">
        <w:rPr>
          <w:rFonts w:ascii="Calibri" w:hAnsi="Calibri" w:cs="Courier New"/>
          <w:color w:val="000000"/>
        </w:rPr>
        <w:tab/>
      </w:r>
      <w:r>
        <w:rPr>
          <w:rFonts w:ascii="Calibri" w:hAnsi="Calibri" w:cs="Courier New"/>
          <w:color w:val="000000"/>
        </w:rPr>
        <w:t>Д</w:t>
      </w:r>
      <w:r w:rsidRPr="006B13D7">
        <w:rPr>
          <w:rFonts w:ascii="Calibri" w:hAnsi="Calibri" w:cs="Courier New"/>
          <w:color w:val="000000"/>
        </w:rPr>
        <w:t>ругих случа</w:t>
      </w:r>
      <w:r w:rsidR="006E3244">
        <w:rPr>
          <w:rFonts w:ascii="Calibri" w:hAnsi="Calibri" w:cs="Courier New"/>
          <w:color w:val="000000"/>
        </w:rPr>
        <w:t>ев</w:t>
      </w:r>
      <w:r w:rsidRPr="006B13D7">
        <w:rPr>
          <w:rFonts w:ascii="Calibri" w:hAnsi="Calibri" w:cs="Courier New"/>
          <w:color w:val="000000"/>
        </w:rPr>
        <w:t>, предусмотренных законодательством Российской Федерации, правил</w:t>
      </w:r>
      <w:r w:rsidR="006E3244">
        <w:rPr>
          <w:rFonts w:ascii="Calibri" w:hAnsi="Calibri" w:cs="Courier New"/>
          <w:color w:val="000000"/>
        </w:rPr>
        <w:t>ами</w:t>
      </w:r>
      <w:r w:rsidRPr="006B13D7">
        <w:rPr>
          <w:rFonts w:ascii="Calibri" w:hAnsi="Calibri" w:cs="Courier New"/>
          <w:color w:val="000000"/>
        </w:rPr>
        <w:t xml:space="preserve"> перевозок и Договором.</w:t>
      </w:r>
    </w:p>
    <w:p w:rsidR="002929DB" w:rsidRDefault="002929DB">
      <w:pPr>
        <w:widowControl/>
        <w:overflowPunct/>
        <w:autoSpaceDE/>
        <w:autoSpaceDN/>
        <w:adjustRightInd/>
        <w:textAlignment w:val="auto"/>
        <w:rPr>
          <w:rFonts w:ascii="Calibri" w:hAnsi="Calibri" w:cs="Courier New"/>
          <w:color w:val="000000"/>
        </w:rPr>
      </w:pPr>
      <w:r>
        <w:rPr>
          <w:rFonts w:ascii="Calibri" w:hAnsi="Calibri" w:cs="Courier New"/>
          <w:color w:val="000000"/>
        </w:rPr>
        <w:br w:type="page"/>
      </w:r>
    </w:p>
    <w:p w:rsidR="006B13D7" w:rsidRDefault="00A2585C" w:rsidP="00A2585C">
      <w:pPr>
        <w:widowControl/>
        <w:tabs>
          <w:tab w:val="center" w:pos="0"/>
        </w:tabs>
        <w:overflowPunct/>
        <w:autoSpaceDE/>
        <w:autoSpaceDN/>
        <w:adjustRightInd/>
        <w:ind w:right="-143"/>
        <w:jc w:val="both"/>
        <w:textAlignment w:val="auto"/>
        <w:rPr>
          <w:rFonts w:ascii="Calibri" w:hAnsi="Calibri" w:cs="Courier New"/>
          <w:color w:val="000000"/>
        </w:rPr>
      </w:pPr>
      <w:r w:rsidRPr="00A2585C">
        <w:rPr>
          <w:rFonts w:ascii="Calibri" w:hAnsi="Calibri" w:cs="Courier New"/>
          <w:color w:val="000000"/>
        </w:rPr>
        <w:lastRenderedPageBreak/>
        <w:t>5.5.</w:t>
      </w:r>
      <w:r w:rsidRPr="00A2585C">
        <w:rPr>
          <w:rFonts w:ascii="Calibri" w:hAnsi="Calibri" w:cs="Courier New"/>
          <w:color w:val="000000"/>
        </w:rPr>
        <w:tab/>
      </w:r>
      <w:r>
        <w:rPr>
          <w:rFonts w:ascii="Calibri" w:hAnsi="Calibri" w:cs="Courier New"/>
          <w:color w:val="000000"/>
        </w:rPr>
        <w:t>При заключении Договора Заказчику предоставлена информация:</w:t>
      </w:r>
    </w:p>
    <w:p w:rsidR="00A2585C" w:rsidRDefault="00A2585C" w:rsidP="00A2585C">
      <w:pPr>
        <w:widowControl/>
        <w:tabs>
          <w:tab w:val="center" w:pos="0"/>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5.5.1</w:t>
      </w:r>
      <w:r>
        <w:rPr>
          <w:rFonts w:ascii="Calibri" w:hAnsi="Calibri" w:cs="Courier New"/>
          <w:color w:val="000000"/>
        </w:rPr>
        <w:tab/>
        <w:t>О потребительских свойствах Услуг;</w:t>
      </w:r>
    </w:p>
    <w:p w:rsidR="00A2585C" w:rsidRDefault="00A2585C" w:rsidP="00A2585C">
      <w:pPr>
        <w:widowControl/>
        <w:tabs>
          <w:tab w:val="center" w:pos="0"/>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5.5.2.</w:t>
      </w:r>
      <w:r>
        <w:rPr>
          <w:rFonts w:ascii="Calibri" w:hAnsi="Calibri" w:cs="Courier New"/>
          <w:color w:val="000000"/>
        </w:rPr>
        <w:tab/>
        <w:t>О всех третьих лицах, которые будут оказывать отдельные Услуги, если это имеет значение исходя из их характера;</w:t>
      </w:r>
    </w:p>
    <w:p w:rsidR="00A2585C" w:rsidRDefault="00A2585C" w:rsidP="00A2585C">
      <w:pPr>
        <w:widowControl/>
        <w:tabs>
          <w:tab w:val="center" w:pos="0"/>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5.5.3.</w:t>
      </w:r>
      <w:r>
        <w:rPr>
          <w:rFonts w:ascii="Calibri" w:hAnsi="Calibri" w:cs="Courier New"/>
          <w:color w:val="000000"/>
        </w:rPr>
        <w:tab/>
        <w:t xml:space="preserve">Об основных документах, </w:t>
      </w:r>
      <w:r w:rsidR="00E9011F">
        <w:rPr>
          <w:rFonts w:ascii="Calibri" w:hAnsi="Calibri" w:cs="Courier New"/>
          <w:color w:val="000000"/>
        </w:rPr>
        <w:t>необходимых Участникам Чемпионата для получения Услуг</w:t>
      </w:r>
      <w:r>
        <w:rPr>
          <w:rFonts w:ascii="Calibri" w:hAnsi="Calibri" w:cs="Courier New"/>
          <w:color w:val="000000"/>
        </w:rPr>
        <w:t>;</w:t>
      </w:r>
    </w:p>
    <w:p w:rsidR="00A2585C" w:rsidRDefault="00A2585C" w:rsidP="00A2585C">
      <w:pPr>
        <w:widowControl/>
        <w:tabs>
          <w:tab w:val="center" w:pos="0"/>
        </w:tabs>
        <w:overflowPunct/>
        <w:autoSpaceDE/>
        <w:autoSpaceDN/>
        <w:adjustRightInd/>
        <w:ind w:right="-143"/>
        <w:jc w:val="both"/>
        <w:textAlignment w:val="auto"/>
        <w:rPr>
          <w:rFonts w:ascii="Calibri" w:hAnsi="Calibri" w:cs="Courier New"/>
          <w:color w:val="000000"/>
        </w:rPr>
      </w:pPr>
      <w:r w:rsidRPr="00470A1C">
        <w:rPr>
          <w:rFonts w:ascii="Calibri" w:hAnsi="Calibri" w:cs="Courier New"/>
        </w:rPr>
        <w:t>5.5.4.</w:t>
      </w:r>
      <w:r w:rsidRPr="00470A1C">
        <w:rPr>
          <w:rFonts w:ascii="Calibri" w:hAnsi="Calibri" w:cs="Courier New"/>
        </w:rPr>
        <w:tab/>
        <w:t>Об условиях</w:t>
      </w:r>
      <w:r w:rsidRPr="00470A1C">
        <w:rPr>
          <w:rFonts w:asciiTheme="minorHAnsi" w:hAnsiTheme="minorHAnsi" w:cstheme="minorHAnsi"/>
        </w:rPr>
        <w:t xml:space="preserve"> договора добровольного страхования, о страховщике (</w:t>
      </w:r>
      <w:r w:rsidR="004253EA" w:rsidRPr="00470A1C">
        <w:rPr>
          <w:rFonts w:asciiTheme="minorHAnsi" w:hAnsiTheme="minorHAnsi" w:cstheme="minorHAnsi"/>
        </w:rPr>
        <w:t>его</w:t>
      </w:r>
      <w:r w:rsidRPr="00470A1C">
        <w:rPr>
          <w:rFonts w:asciiTheme="minorHAnsi" w:hAnsiTheme="minorHAnsi" w:cstheme="minorHAnsi"/>
        </w:rPr>
        <w:t xml:space="preserve"> месте нахождения, номерах контактных телефонов) - если договор добровольного страхования с Участником Чемпионата заключается Исполнителем от имени страховщика</w:t>
      </w:r>
      <w:r w:rsidR="004253EA">
        <w:rPr>
          <w:rFonts w:ascii="Calibri" w:hAnsi="Calibri" w:cs="Courier New"/>
          <w:color w:val="000000"/>
        </w:rPr>
        <w:t>;</w:t>
      </w:r>
    </w:p>
    <w:p w:rsidR="00A2585C" w:rsidRPr="00FC4BA6" w:rsidRDefault="00A2585C" w:rsidP="00A2585C">
      <w:pPr>
        <w:widowControl/>
        <w:tabs>
          <w:tab w:val="center" w:pos="0"/>
        </w:tabs>
        <w:overflowPunct/>
        <w:autoSpaceDE/>
        <w:autoSpaceDN/>
        <w:adjustRightInd/>
        <w:ind w:right="-143"/>
        <w:jc w:val="both"/>
        <w:textAlignment w:val="auto"/>
        <w:rPr>
          <w:rFonts w:asciiTheme="minorHAnsi" w:hAnsiTheme="minorHAnsi" w:cstheme="minorHAnsi"/>
          <w:color w:val="000000"/>
        </w:rPr>
      </w:pPr>
      <w:r w:rsidRPr="00FC4BA6">
        <w:rPr>
          <w:rFonts w:asciiTheme="minorHAnsi" w:hAnsiTheme="minorHAnsi" w:cstheme="minorHAnsi"/>
          <w:color w:val="000000"/>
        </w:rPr>
        <w:t>5.5.5.</w:t>
      </w:r>
      <w:r w:rsidRPr="00FC4BA6">
        <w:rPr>
          <w:rFonts w:asciiTheme="minorHAnsi" w:hAnsiTheme="minorHAnsi" w:cstheme="minorHAnsi"/>
          <w:color w:val="000000"/>
        </w:rPr>
        <w:tab/>
      </w:r>
      <w:r w:rsidR="00FC4BA6" w:rsidRPr="00FC4BA6">
        <w:rPr>
          <w:rFonts w:asciiTheme="minorHAnsi" w:hAnsiTheme="minorHAnsi" w:cstheme="minorHAnsi"/>
          <w:color w:val="000000"/>
        </w:rPr>
        <w:t xml:space="preserve">О возможности </w:t>
      </w:r>
      <w:r w:rsidR="00FC4BA6" w:rsidRPr="00FC4BA6">
        <w:rPr>
          <w:rFonts w:asciiTheme="minorHAnsi" w:hAnsiTheme="minorHAnsi" w:cstheme="minorHAnsi"/>
          <w:color w:val="000000" w:themeColor="text1"/>
        </w:rPr>
        <w:t xml:space="preserve">Заказчика/Участника Чемпионата добровольно застраховать дополнительно риски, связанные с неисполнение или ненадлежащим исполнением Исполнителем своих обязательств по Договору, а также иные риски, связанные с </w:t>
      </w:r>
      <w:r w:rsidR="00E9011F">
        <w:rPr>
          <w:rFonts w:asciiTheme="minorHAnsi" w:hAnsiTheme="minorHAnsi" w:cstheme="minorHAnsi"/>
          <w:color w:val="000000" w:themeColor="text1"/>
        </w:rPr>
        <w:t>получением Услуг</w:t>
      </w:r>
      <w:r w:rsidR="00FC4BA6">
        <w:rPr>
          <w:rFonts w:asciiTheme="minorHAnsi" w:hAnsiTheme="minorHAnsi" w:cstheme="minorHAnsi"/>
          <w:color w:val="000000" w:themeColor="text1"/>
        </w:rPr>
        <w:t xml:space="preserve"> </w:t>
      </w:r>
      <w:r w:rsidR="00FC4BA6" w:rsidRPr="00FC4BA6">
        <w:rPr>
          <w:rFonts w:asciiTheme="minorHAnsi" w:hAnsiTheme="minorHAnsi" w:cstheme="minorHAnsi"/>
          <w:color w:val="000000" w:themeColor="text1"/>
        </w:rPr>
        <w:t xml:space="preserve">и не покрываемые финансовым обеспечением ответственности </w:t>
      </w:r>
      <w:r w:rsidR="004253EA">
        <w:rPr>
          <w:rFonts w:asciiTheme="minorHAnsi" w:hAnsiTheme="minorHAnsi" w:cstheme="minorHAnsi"/>
          <w:color w:val="000000" w:themeColor="text1"/>
        </w:rPr>
        <w:t>Туроператора</w:t>
      </w:r>
      <w:r w:rsidR="00FC4BA6" w:rsidRPr="00FC4BA6">
        <w:rPr>
          <w:rFonts w:asciiTheme="minorHAnsi" w:hAnsiTheme="minorHAnsi" w:cstheme="minorHAnsi"/>
          <w:color w:val="000000" w:themeColor="text1"/>
        </w:rPr>
        <w:t>.</w:t>
      </w:r>
    </w:p>
    <w:p w:rsidR="00A2585C" w:rsidRDefault="00A2585C" w:rsidP="00DF5D3F">
      <w:pPr>
        <w:widowControl/>
        <w:tabs>
          <w:tab w:val="center" w:pos="0"/>
        </w:tabs>
        <w:overflowPunct/>
        <w:autoSpaceDE/>
        <w:autoSpaceDN/>
        <w:adjustRightInd/>
        <w:ind w:right="-143"/>
        <w:jc w:val="both"/>
        <w:textAlignment w:val="auto"/>
        <w:rPr>
          <w:rFonts w:ascii="Calibri" w:hAnsi="Calibri" w:cs="Courier New"/>
          <w:b/>
          <w:color w:val="000000"/>
        </w:rPr>
      </w:pPr>
    </w:p>
    <w:p w:rsidR="00FD2999" w:rsidRPr="00DF5D3F" w:rsidRDefault="00390DE2" w:rsidP="00DF5D3F">
      <w:pPr>
        <w:widowControl/>
        <w:tabs>
          <w:tab w:val="center" w:pos="0"/>
        </w:tabs>
        <w:overflowPunct/>
        <w:autoSpaceDE/>
        <w:autoSpaceDN/>
        <w:adjustRightInd/>
        <w:ind w:right="-143"/>
        <w:jc w:val="both"/>
        <w:textAlignment w:val="auto"/>
        <w:rPr>
          <w:rFonts w:ascii="Calibri" w:hAnsi="Calibri" w:cs="Courier New"/>
          <w:b/>
          <w:color w:val="000000"/>
        </w:rPr>
      </w:pPr>
      <w:r>
        <w:rPr>
          <w:rFonts w:ascii="Calibri" w:hAnsi="Calibri" w:cs="Courier New"/>
          <w:b/>
          <w:color w:val="000000"/>
        </w:rPr>
        <w:t>6</w:t>
      </w:r>
      <w:r w:rsidR="00DF5D3F">
        <w:rPr>
          <w:rFonts w:ascii="Calibri" w:hAnsi="Calibri" w:cs="Courier New"/>
          <w:b/>
          <w:color w:val="000000"/>
        </w:rPr>
        <w:t>.</w:t>
      </w:r>
      <w:r w:rsidR="00DF5D3F">
        <w:rPr>
          <w:rFonts w:ascii="Calibri" w:hAnsi="Calibri" w:cs="Courier New"/>
          <w:b/>
          <w:color w:val="000000"/>
        </w:rPr>
        <w:tab/>
      </w:r>
      <w:r w:rsidR="00FD2999" w:rsidRPr="00DF5D3F">
        <w:rPr>
          <w:rFonts w:ascii="Calibri" w:hAnsi="Calibri" w:cs="Courier New"/>
          <w:b/>
          <w:color w:val="000000"/>
        </w:rPr>
        <w:t>Срок действия Договора и условия изменения и расторжения Договора</w:t>
      </w:r>
    </w:p>
    <w:p w:rsidR="00FD2999" w:rsidRDefault="00FD2999" w:rsidP="00415587">
      <w:pPr>
        <w:pStyle w:val="afb"/>
        <w:widowControl/>
        <w:tabs>
          <w:tab w:val="center" w:pos="0"/>
        </w:tabs>
        <w:overflowPunct/>
        <w:autoSpaceDE/>
        <w:autoSpaceDN/>
        <w:adjustRightInd/>
        <w:ind w:left="851" w:right="-143"/>
        <w:jc w:val="both"/>
        <w:textAlignment w:val="auto"/>
        <w:rPr>
          <w:rFonts w:ascii="Calibri" w:hAnsi="Calibri" w:cs="Courier New"/>
          <w:b/>
          <w:color w:val="000000"/>
        </w:rPr>
      </w:pPr>
    </w:p>
    <w:p w:rsidR="00FD2999" w:rsidRDefault="00390DE2" w:rsidP="00FD2999">
      <w:pPr>
        <w:pStyle w:val="afb"/>
        <w:widowControl/>
        <w:tabs>
          <w:tab w:val="center" w:pos="0"/>
        </w:tabs>
        <w:overflowPunct/>
        <w:autoSpaceDE/>
        <w:autoSpaceDN/>
        <w:adjustRightInd/>
        <w:ind w:left="0" w:right="-143"/>
        <w:jc w:val="both"/>
        <w:textAlignment w:val="auto"/>
        <w:rPr>
          <w:rFonts w:ascii="Calibri" w:hAnsi="Calibri" w:cs="Courier New"/>
          <w:color w:val="000000"/>
        </w:rPr>
      </w:pPr>
      <w:r>
        <w:rPr>
          <w:rFonts w:ascii="Calibri" w:hAnsi="Calibri" w:cs="Courier New"/>
          <w:color w:val="000000"/>
        </w:rPr>
        <w:t>6</w:t>
      </w:r>
      <w:r w:rsidR="00FD2999" w:rsidRPr="00FD2999">
        <w:rPr>
          <w:rFonts w:ascii="Calibri" w:hAnsi="Calibri" w:cs="Courier New"/>
          <w:color w:val="000000"/>
        </w:rPr>
        <w:t>.1.</w:t>
      </w:r>
      <w:r w:rsidR="00FD2999" w:rsidRPr="00FD2999">
        <w:rPr>
          <w:rFonts w:ascii="Calibri" w:hAnsi="Calibri" w:cs="Courier New"/>
          <w:color w:val="000000"/>
        </w:rPr>
        <w:tab/>
      </w:r>
      <w:r w:rsidR="000757B4">
        <w:rPr>
          <w:rFonts w:ascii="Calibri" w:hAnsi="Calibri" w:cs="Courier New"/>
          <w:color w:val="000000"/>
        </w:rPr>
        <w:t>Договор вступает в силу с момента его подписания Сторонами и действует до выполнения обязательств Сторонами.</w:t>
      </w:r>
    </w:p>
    <w:p w:rsidR="000757B4" w:rsidRDefault="00390DE2" w:rsidP="00FD2999">
      <w:pPr>
        <w:pStyle w:val="afb"/>
        <w:widowControl/>
        <w:tabs>
          <w:tab w:val="center" w:pos="0"/>
        </w:tabs>
        <w:overflowPunct/>
        <w:autoSpaceDE/>
        <w:autoSpaceDN/>
        <w:adjustRightInd/>
        <w:ind w:left="0" w:right="-143"/>
        <w:jc w:val="both"/>
        <w:textAlignment w:val="auto"/>
        <w:rPr>
          <w:rFonts w:ascii="Calibri" w:hAnsi="Calibri" w:cs="Courier New"/>
          <w:color w:val="000000"/>
        </w:rPr>
      </w:pPr>
      <w:r>
        <w:rPr>
          <w:rFonts w:ascii="Calibri" w:hAnsi="Calibri" w:cs="Courier New"/>
          <w:color w:val="000000"/>
        </w:rPr>
        <w:t>6</w:t>
      </w:r>
      <w:r w:rsidR="000757B4">
        <w:rPr>
          <w:rFonts w:ascii="Calibri" w:hAnsi="Calibri" w:cs="Courier New"/>
          <w:color w:val="000000"/>
        </w:rPr>
        <w:t>.2.</w:t>
      </w:r>
      <w:r w:rsidR="000757B4">
        <w:rPr>
          <w:rFonts w:ascii="Calibri" w:hAnsi="Calibri" w:cs="Courier New"/>
          <w:color w:val="000000"/>
        </w:rPr>
        <w:tab/>
        <w:t>Договор может быть изменен или расторгнут в случаях и порядке, предусмотренном законодательством Российской Федерации, в том числе по соглашению Сторон, оформленному в письменной форме.</w:t>
      </w:r>
    </w:p>
    <w:p w:rsidR="000757B4" w:rsidRDefault="000757B4" w:rsidP="00FD2999">
      <w:pPr>
        <w:pStyle w:val="afb"/>
        <w:widowControl/>
        <w:tabs>
          <w:tab w:val="center" w:pos="0"/>
        </w:tabs>
        <w:overflowPunct/>
        <w:autoSpaceDE/>
        <w:autoSpaceDN/>
        <w:adjustRightInd/>
        <w:ind w:left="0" w:right="-143"/>
        <w:jc w:val="both"/>
        <w:textAlignment w:val="auto"/>
        <w:rPr>
          <w:rFonts w:ascii="Calibri" w:hAnsi="Calibri" w:cs="Courier New"/>
          <w:color w:val="000000"/>
        </w:rPr>
      </w:pPr>
      <w:r>
        <w:rPr>
          <w:rFonts w:ascii="Calibri" w:hAnsi="Calibri" w:cs="Courier New"/>
          <w:color w:val="000000"/>
        </w:rPr>
        <w:tab/>
        <w:t>Любые изменения в Услуги и иные условия бронирования допускаются по соглашению Сторон.</w:t>
      </w:r>
    </w:p>
    <w:p w:rsidR="000757B4" w:rsidRDefault="00390DE2" w:rsidP="00FD2999">
      <w:pPr>
        <w:pStyle w:val="afb"/>
        <w:widowControl/>
        <w:tabs>
          <w:tab w:val="center" w:pos="0"/>
        </w:tabs>
        <w:overflowPunct/>
        <w:autoSpaceDE/>
        <w:autoSpaceDN/>
        <w:adjustRightInd/>
        <w:ind w:left="0" w:right="-143"/>
        <w:jc w:val="both"/>
        <w:textAlignment w:val="auto"/>
        <w:rPr>
          <w:rFonts w:ascii="Calibri" w:hAnsi="Calibri" w:cs="Courier New"/>
          <w:color w:val="000000"/>
        </w:rPr>
      </w:pPr>
      <w:r>
        <w:rPr>
          <w:rFonts w:ascii="Calibri" w:hAnsi="Calibri" w:cs="Courier New"/>
          <w:color w:val="000000"/>
        </w:rPr>
        <w:t>6</w:t>
      </w:r>
      <w:r w:rsidR="000757B4">
        <w:rPr>
          <w:rFonts w:ascii="Calibri" w:hAnsi="Calibri" w:cs="Courier New"/>
          <w:color w:val="000000"/>
        </w:rPr>
        <w:t>.3.</w:t>
      </w:r>
      <w:r w:rsidR="000757B4">
        <w:rPr>
          <w:rFonts w:ascii="Calibri" w:hAnsi="Calibri" w:cs="Courier New"/>
          <w:color w:val="000000"/>
        </w:rPr>
        <w:tab/>
        <w:t>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rsidR="000757B4" w:rsidRDefault="000757B4" w:rsidP="00FD2999">
      <w:pPr>
        <w:pStyle w:val="afb"/>
        <w:widowControl/>
        <w:tabs>
          <w:tab w:val="center" w:pos="0"/>
        </w:tabs>
        <w:overflowPunct/>
        <w:autoSpaceDE/>
        <w:autoSpaceDN/>
        <w:adjustRightInd/>
        <w:ind w:left="0" w:right="-143"/>
        <w:jc w:val="both"/>
        <w:textAlignment w:val="auto"/>
        <w:rPr>
          <w:rFonts w:ascii="Calibri" w:hAnsi="Calibri" w:cs="Courier New"/>
          <w:color w:val="000000"/>
        </w:rPr>
      </w:pPr>
      <w:r>
        <w:rPr>
          <w:rFonts w:ascii="Calibri" w:hAnsi="Calibri" w:cs="Courier New"/>
          <w:color w:val="000000"/>
        </w:rPr>
        <w:tab/>
        <w:t>К существенным изменениям обстоятельств относятся:</w:t>
      </w:r>
    </w:p>
    <w:p w:rsidR="000757B4" w:rsidRDefault="000757B4" w:rsidP="00B717AC">
      <w:pPr>
        <w:pStyle w:val="afb"/>
        <w:widowControl/>
        <w:numPr>
          <w:ilvl w:val="0"/>
          <w:numId w:val="4"/>
        </w:numPr>
        <w:tabs>
          <w:tab w:val="center" w:pos="0"/>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 xml:space="preserve">ухудшения </w:t>
      </w:r>
      <w:r w:rsidR="00425FD3">
        <w:rPr>
          <w:rFonts w:ascii="Calibri" w:hAnsi="Calibri" w:cs="Courier New"/>
          <w:color w:val="000000"/>
        </w:rPr>
        <w:t>потребительских свойств Услуг</w:t>
      </w:r>
      <w:r>
        <w:rPr>
          <w:rFonts w:ascii="Calibri" w:hAnsi="Calibri" w:cs="Courier New"/>
          <w:color w:val="000000"/>
        </w:rPr>
        <w:t>;</w:t>
      </w:r>
    </w:p>
    <w:p w:rsidR="000757B4" w:rsidRDefault="000757B4" w:rsidP="00B717AC">
      <w:pPr>
        <w:pStyle w:val="afb"/>
        <w:widowControl/>
        <w:numPr>
          <w:ilvl w:val="0"/>
          <w:numId w:val="4"/>
        </w:numPr>
        <w:tabs>
          <w:tab w:val="center" w:pos="0"/>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 xml:space="preserve">изменение сроков </w:t>
      </w:r>
      <w:r w:rsidR="00E9011F">
        <w:rPr>
          <w:rFonts w:ascii="Calibri" w:hAnsi="Calibri" w:cs="Courier New"/>
          <w:color w:val="000000"/>
        </w:rPr>
        <w:t>предоставления Услуг</w:t>
      </w:r>
      <w:r>
        <w:rPr>
          <w:rFonts w:ascii="Calibri" w:hAnsi="Calibri" w:cs="Courier New"/>
          <w:color w:val="000000"/>
        </w:rPr>
        <w:t>;</w:t>
      </w:r>
    </w:p>
    <w:p w:rsidR="000757B4" w:rsidRDefault="000757B4" w:rsidP="00B717AC">
      <w:pPr>
        <w:pStyle w:val="afb"/>
        <w:widowControl/>
        <w:numPr>
          <w:ilvl w:val="0"/>
          <w:numId w:val="4"/>
        </w:numPr>
        <w:tabs>
          <w:tab w:val="center" w:pos="0"/>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непредвиденный рост транспортных тарифов</w:t>
      </w:r>
      <w:r w:rsidR="00AB3112">
        <w:rPr>
          <w:rFonts w:ascii="Calibri" w:hAnsi="Calibri" w:cs="Courier New"/>
          <w:color w:val="000000"/>
        </w:rPr>
        <w:t xml:space="preserve"> (в случае, если в состав Услуг входят услуги по организации перевозки)</w:t>
      </w:r>
      <w:r>
        <w:rPr>
          <w:rFonts w:ascii="Calibri" w:hAnsi="Calibri" w:cs="Courier New"/>
          <w:color w:val="000000"/>
        </w:rPr>
        <w:t>;</w:t>
      </w:r>
    </w:p>
    <w:p w:rsidR="000757B4" w:rsidRDefault="000757B4" w:rsidP="00B717AC">
      <w:pPr>
        <w:pStyle w:val="afb"/>
        <w:widowControl/>
        <w:numPr>
          <w:ilvl w:val="0"/>
          <w:numId w:val="4"/>
        </w:numPr>
        <w:tabs>
          <w:tab w:val="center" w:pos="0"/>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 xml:space="preserve">невозможность </w:t>
      </w:r>
      <w:r w:rsidR="00E9011F">
        <w:rPr>
          <w:rFonts w:ascii="Calibri" w:hAnsi="Calibri" w:cs="Courier New"/>
          <w:color w:val="000000"/>
        </w:rPr>
        <w:t>участия</w:t>
      </w:r>
      <w:r>
        <w:rPr>
          <w:rFonts w:ascii="Calibri" w:hAnsi="Calibri" w:cs="Courier New"/>
          <w:color w:val="000000"/>
        </w:rPr>
        <w:t xml:space="preserve"> Участник</w:t>
      </w:r>
      <w:r w:rsidR="00E9011F">
        <w:rPr>
          <w:rFonts w:ascii="Calibri" w:hAnsi="Calibri" w:cs="Courier New"/>
          <w:color w:val="000000"/>
        </w:rPr>
        <w:t>а</w:t>
      </w:r>
      <w:r>
        <w:rPr>
          <w:rFonts w:ascii="Calibri" w:hAnsi="Calibri" w:cs="Courier New"/>
          <w:color w:val="000000"/>
        </w:rPr>
        <w:t xml:space="preserve"> Чемпионата </w:t>
      </w:r>
      <w:r w:rsidR="00E9011F">
        <w:rPr>
          <w:rFonts w:ascii="Calibri" w:hAnsi="Calibri" w:cs="Courier New"/>
          <w:color w:val="000000"/>
        </w:rPr>
        <w:t>в Чемпионате</w:t>
      </w:r>
      <w:r>
        <w:rPr>
          <w:rFonts w:ascii="Calibri" w:hAnsi="Calibri" w:cs="Courier New"/>
          <w:color w:val="000000"/>
        </w:rPr>
        <w:t xml:space="preserve"> по независящим от него обстоятельствам (болезнь и другие обстоятельства).</w:t>
      </w:r>
    </w:p>
    <w:p w:rsidR="000757B4" w:rsidRDefault="00390DE2" w:rsidP="000757B4">
      <w:pPr>
        <w:widowControl/>
        <w:tabs>
          <w:tab w:val="center" w:pos="0"/>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6</w:t>
      </w:r>
      <w:r w:rsidR="000757B4">
        <w:rPr>
          <w:rFonts w:ascii="Calibri" w:hAnsi="Calibri" w:cs="Courier New"/>
          <w:color w:val="000000"/>
        </w:rPr>
        <w:t>.4.</w:t>
      </w:r>
      <w:r w:rsidR="000757B4">
        <w:rPr>
          <w:rFonts w:ascii="Calibri" w:hAnsi="Calibri" w:cs="Courier New"/>
          <w:color w:val="000000"/>
        </w:rPr>
        <w:tab/>
        <w:t>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rsidR="000757B4" w:rsidRDefault="00390DE2" w:rsidP="000757B4">
      <w:pPr>
        <w:widowControl/>
        <w:tabs>
          <w:tab w:val="center" w:pos="0"/>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6</w:t>
      </w:r>
      <w:r w:rsidR="000757B4">
        <w:rPr>
          <w:rFonts w:ascii="Calibri" w:hAnsi="Calibri" w:cs="Courier New"/>
          <w:color w:val="000000"/>
        </w:rPr>
        <w:t>.5.</w:t>
      </w:r>
      <w:r w:rsidR="000757B4">
        <w:rPr>
          <w:rFonts w:ascii="Calibri" w:hAnsi="Calibri" w:cs="Courier New"/>
          <w:color w:val="000000"/>
        </w:rPr>
        <w:tab/>
        <w:t>Заказчик вправе отказаться от исполнения обязательств по Договору при условии оплаты Исполнителю фактически понесенных им расходов. Исполнитель вправе отказаться от исполнения обязательств по Договору лишь при условии полного возмещения Заказчику убытков.</w:t>
      </w:r>
    </w:p>
    <w:p w:rsidR="000757B4" w:rsidRPr="000757B4" w:rsidRDefault="00390DE2" w:rsidP="000757B4">
      <w:pPr>
        <w:widowControl/>
        <w:tabs>
          <w:tab w:val="center" w:pos="0"/>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6</w:t>
      </w:r>
      <w:r w:rsidR="000757B4">
        <w:rPr>
          <w:rFonts w:ascii="Calibri" w:hAnsi="Calibri" w:cs="Courier New"/>
          <w:color w:val="000000"/>
        </w:rPr>
        <w:t>.6.</w:t>
      </w:r>
      <w:r w:rsidR="000757B4">
        <w:rPr>
          <w:rFonts w:ascii="Calibri" w:hAnsi="Calibri" w:cs="Courier New"/>
          <w:color w:val="000000"/>
        </w:rPr>
        <w:tab/>
        <w:t xml:space="preserve"> При расторжении Договора до </w:t>
      </w:r>
      <w:r w:rsidR="00E9011F">
        <w:rPr>
          <w:rFonts w:ascii="Calibri" w:hAnsi="Calibri" w:cs="Courier New"/>
          <w:color w:val="000000"/>
        </w:rPr>
        <w:t xml:space="preserve">даты </w:t>
      </w:r>
      <w:r w:rsidR="000757B4">
        <w:rPr>
          <w:rFonts w:ascii="Calibri" w:hAnsi="Calibri" w:cs="Courier New"/>
          <w:color w:val="000000"/>
        </w:rPr>
        <w:t xml:space="preserve">начала </w:t>
      </w:r>
      <w:r w:rsidR="00E9011F">
        <w:rPr>
          <w:rFonts w:ascii="Calibri" w:hAnsi="Calibri" w:cs="Courier New"/>
          <w:color w:val="000000"/>
        </w:rPr>
        <w:t>предоставления Услуг</w:t>
      </w:r>
      <w:r w:rsidR="000757B4">
        <w:rPr>
          <w:rFonts w:ascii="Calibri" w:hAnsi="Calibri" w:cs="Courier New"/>
          <w:color w:val="000000"/>
        </w:rPr>
        <w:t xml:space="preserve"> </w:t>
      </w:r>
      <w:r w:rsidR="00F346C0">
        <w:rPr>
          <w:rFonts w:ascii="Calibri" w:hAnsi="Calibri" w:cs="Courier New"/>
          <w:color w:val="000000"/>
        </w:rPr>
        <w:t>в связи с наступлением обстоятельств, свидетельствующих о возникновении в месте временного пребывания</w:t>
      </w:r>
      <w:r w:rsidR="00FB4F40" w:rsidRPr="00FB4F40">
        <w:rPr>
          <w:rFonts w:ascii="Calibri" w:hAnsi="Calibri" w:cs="Courier New"/>
          <w:color w:val="000000"/>
        </w:rPr>
        <w:t xml:space="preserve"> </w:t>
      </w:r>
      <w:r w:rsidR="00FB4F40">
        <w:rPr>
          <w:rFonts w:ascii="Calibri" w:hAnsi="Calibri" w:cs="Courier New"/>
          <w:color w:val="000000"/>
        </w:rPr>
        <w:t xml:space="preserve">угрозы безопасности жизни и здоровья Участнику Чемпионата, а равно опасности причинения вреда его имуществу, Заказчику возвращается денежная сумма, равная общей стоимости Услуг, а после </w:t>
      </w:r>
      <w:r w:rsidR="00E9011F">
        <w:rPr>
          <w:rFonts w:ascii="Calibri" w:hAnsi="Calibri" w:cs="Courier New"/>
          <w:color w:val="000000"/>
        </w:rPr>
        <w:t>даты начала предоставления Услуг</w:t>
      </w:r>
      <w:r w:rsidR="00FB4F40">
        <w:rPr>
          <w:rFonts w:ascii="Calibri" w:hAnsi="Calibri" w:cs="Courier New"/>
          <w:color w:val="000000"/>
        </w:rPr>
        <w:t xml:space="preserve"> – её часть в размере, пропорциональном стоимости </w:t>
      </w:r>
      <w:r w:rsidR="00AB3112">
        <w:rPr>
          <w:rFonts w:ascii="Calibri" w:hAnsi="Calibri" w:cs="Courier New"/>
          <w:color w:val="000000"/>
        </w:rPr>
        <w:t xml:space="preserve">Услуг, </w:t>
      </w:r>
      <w:r w:rsidR="00FB4F40">
        <w:rPr>
          <w:rFonts w:ascii="Calibri" w:hAnsi="Calibri" w:cs="Courier New"/>
          <w:color w:val="000000"/>
        </w:rPr>
        <w:t xml:space="preserve">не </w:t>
      </w:r>
      <w:r w:rsidR="00A05266">
        <w:rPr>
          <w:rFonts w:ascii="Calibri" w:hAnsi="Calibri" w:cs="Courier New"/>
          <w:color w:val="000000"/>
        </w:rPr>
        <w:t>предоставленных</w:t>
      </w:r>
      <w:r w:rsidR="00FB4F40">
        <w:rPr>
          <w:rFonts w:ascii="Calibri" w:hAnsi="Calibri" w:cs="Courier New"/>
          <w:color w:val="000000"/>
        </w:rPr>
        <w:t xml:space="preserve"> Участнику Чемпионата.</w:t>
      </w:r>
    </w:p>
    <w:p w:rsidR="00FE55AD" w:rsidRDefault="00390DE2" w:rsidP="00FE55AD">
      <w:pPr>
        <w:widowControl/>
        <w:tabs>
          <w:tab w:val="center" w:pos="0"/>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6</w:t>
      </w:r>
      <w:r w:rsidR="00FB4F40">
        <w:rPr>
          <w:rFonts w:ascii="Calibri" w:hAnsi="Calibri" w:cs="Courier New"/>
          <w:color w:val="000000"/>
        </w:rPr>
        <w:t>.7.</w:t>
      </w:r>
      <w:r w:rsidR="00FB4F40">
        <w:rPr>
          <w:rFonts w:ascii="Calibri" w:hAnsi="Calibri" w:cs="Courier New"/>
          <w:color w:val="000000"/>
        </w:rPr>
        <w:tab/>
        <w:t>В случае возникновения обстоятельств, свидетельствующих о возникновении в месте временного пребывания угрозы безопасности жизни и здоровья Участника Чемпионата, а равно опасности причинения вреда его имуществу, Заказчик и/или Исполнитель вправе потребовать в судебном порядке расторжения Договора или его изменения.</w:t>
      </w:r>
    </w:p>
    <w:p w:rsidR="00CD078B" w:rsidRPr="00FE55AD" w:rsidRDefault="00390DE2" w:rsidP="00FE55AD">
      <w:pPr>
        <w:widowControl/>
        <w:tabs>
          <w:tab w:val="center" w:pos="0"/>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6</w:t>
      </w:r>
      <w:r w:rsidR="00CD078B" w:rsidRPr="00CD078B">
        <w:rPr>
          <w:rFonts w:ascii="Calibri" w:hAnsi="Calibri" w:cs="Courier New"/>
          <w:color w:val="000000"/>
        </w:rPr>
        <w:t>.8.</w:t>
      </w:r>
      <w:r w:rsidR="00CD078B" w:rsidRPr="00CD078B">
        <w:rPr>
          <w:rFonts w:ascii="Calibri" w:hAnsi="Calibri" w:cs="Courier New"/>
          <w:color w:val="000000"/>
        </w:rPr>
        <w:tab/>
        <w:t>Фактически понесенными Исполнителем расходами</w:t>
      </w:r>
      <w:r w:rsidR="00AB3112">
        <w:rPr>
          <w:rFonts w:ascii="Calibri" w:hAnsi="Calibri" w:cs="Courier New"/>
          <w:color w:val="000000"/>
        </w:rPr>
        <w:t>/затратами</w:t>
      </w:r>
      <w:r w:rsidR="00C40995">
        <w:rPr>
          <w:rFonts w:ascii="Calibri" w:hAnsi="Calibri" w:cs="Courier New"/>
          <w:color w:val="000000"/>
        </w:rPr>
        <w:t xml:space="preserve"> по Договору</w:t>
      </w:r>
      <w:r w:rsidR="00CD078B" w:rsidRPr="00CD078B">
        <w:rPr>
          <w:rFonts w:ascii="Calibri" w:hAnsi="Calibri" w:cs="Courier New"/>
          <w:color w:val="000000"/>
        </w:rPr>
        <w:t xml:space="preserve"> Сторонами признаются </w:t>
      </w:r>
      <w:r w:rsidR="00C40995">
        <w:rPr>
          <w:rFonts w:ascii="Calibri" w:hAnsi="Calibri" w:cs="Courier New"/>
          <w:color w:val="000000"/>
        </w:rPr>
        <w:t xml:space="preserve">все </w:t>
      </w:r>
      <w:r w:rsidR="00AB3112">
        <w:rPr>
          <w:rFonts w:ascii="Calibri" w:hAnsi="Calibri" w:cs="Courier New"/>
          <w:color w:val="000000"/>
        </w:rPr>
        <w:t>расходы/</w:t>
      </w:r>
      <w:r w:rsidR="00CD078B" w:rsidRPr="00CD078B">
        <w:rPr>
          <w:rFonts w:ascii="Calibri" w:hAnsi="Calibri" w:cs="Courier New"/>
          <w:color w:val="000000"/>
        </w:rPr>
        <w:t xml:space="preserve">затраты Исполнителя, связанные с исполнением им обязательств по Договору (в </w:t>
      </w:r>
      <w:proofErr w:type="spellStart"/>
      <w:r w:rsidR="00CD078B" w:rsidRPr="00CD078B">
        <w:rPr>
          <w:rFonts w:ascii="Calibri" w:hAnsi="Calibri" w:cs="Courier New"/>
          <w:color w:val="000000"/>
        </w:rPr>
        <w:t>т.ч</w:t>
      </w:r>
      <w:proofErr w:type="spellEnd"/>
      <w:r w:rsidR="00CD078B" w:rsidRPr="00CD078B">
        <w:rPr>
          <w:rFonts w:ascii="Calibri" w:hAnsi="Calibri" w:cs="Courier New"/>
          <w:color w:val="000000"/>
        </w:rPr>
        <w:t>. оплаты за бронировани</w:t>
      </w:r>
      <w:r w:rsidR="00275B19">
        <w:rPr>
          <w:rFonts w:ascii="Calibri" w:hAnsi="Calibri" w:cs="Courier New"/>
          <w:color w:val="000000"/>
        </w:rPr>
        <w:t>я</w:t>
      </w:r>
      <w:r w:rsidR="00CD078B" w:rsidRPr="00CD078B">
        <w:rPr>
          <w:rFonts w:ascii="Calibri" w:hAnsi="Calibri" w:cs="Courier New"/>
          <w:color w:val="000000"/>
        </w:rPr>
        <w:t xml:space="preserve">, </w:t>
      </w:r>
      <w:r w:rsidR="00AB3112" w:rsidRPr="00CD078B">
        <w:rPr>
          <w:rFonts w:ascii="Calibri" w:hAnsi="Calibri"/>
          <w:color w:val="000000"/>
        </w:rPr>
        <w:t xml:space="preserve">сборы за простой </w:t>
      </w:r>
      <w:r w:rsidR="00AB3112">
        <w:rPr>
          <w:rFonts w:ascii="Calibri" w:hAnsi="Calibri"/>
          <w:color w:val="000000"/>
        </w:rPr>
        <w:t xml:space="preserve">номеров </w:t>
      </w:r>
      <w:r w:rsidR="00AB3112" w:rsidRPr="00CD078B">
        <w:rPr>
          <w:rFonts w:ascii="Calibri" w:hAnsi="Calibri"/>
          <w:color w:val="000000"/>
        </w:rPr>
        <w:t>в гостиницах, сборы за подачу</w:t>
      </w:r>
      <w:r w:rsidR="00AB3112">
        <w:rPr>
          <w:rFonts w:ascii="Calibri" w:hAnsi="Calibri"/>
          <w:color w:val="000000"/>
        </w:rPr>
        <w:t>/</w:t>
      </w:r>
      <w:r w:rsidR="00AB3112" w:rsidRPr="00CD078B">
        <w:rPr>
          <w:rFonts w:ascii="Calibri" w:hAnsi="Calibri"/>
          <w:color w:val="000000"/>
        </w:rPr>
        <w:t>простой транспортных средств, оплат</w:t>
      </w:r>
      <w:r w:rsidR="00AB3112">
        <w:rPr>
          <w:rFonts w:ascii="Calibri" w:hAnsi="Calibri"/>
          <w:color w:val="000000"/>
        </w:rPr>
        <w:t>ы</w:t>
      </w:r>
      <w:r w:rsidR="00AB3112" w:rsidRPr="00CD078B">
        <w:rPr>
          <w:rFonts w:ascii="Calibri" w:hAnsi="Calibri"/>
          <w:color w:val="000000"/>
        </w:rPr>
        <w:t xml:space="preserve"> за парковку</w:t>
      </w:r>
      <w:r w:rsidR="00AB3112">
        <w:rPr>
          <w:rFonts w:ascii="Calibri" w:hAnsi="Calibri"/>
          <w:color w:val="000000"/>
        </w:rPr>
        <w:t>,</w:t>
      </w:r>
      <w:r w:rsidR="00AB3112" w:rsidRPr="00CD078B">
        <w:rPr>
          <w:rFonts w:ascii="Calibri" w:hAnsi="Calibri" w:cs="Courier New"/>
          <w:color w:val="000000"/>
        </w:rPr>
        <w:t xml:space="preserve"> </w:t>
      </w:r>
      <w:r w:rsidR="00CD078B" w:rsidRPr="00CD078B">
        <w:rPr>
          <w:rFonts w:ascii="Calibri" w:hAnsi="Calibri" w:cs="Courier New"/>
          <w:color w:val="000000"/>
        </w:rPr>
        <w:t>неустойки</w:t>
      </w:r>
      <w:r w:rsidR="00C40995">
        <w:rPr>
          <w:rFonts w:ascii="Calibri" w:hAnsi="Calibri" w:cs="Courier New"/>
          <w:color w:val="000000"/>
        </w:rPr>
        <w:t>/</w:t>
      </w:r>
      <w:r w:rsidR="00CD078B" w:rsidRPr="00CD078B">
        <w:rPr>
          <w:rFonts w:ascii="Calibri" w:hAnsi="Calibri" w:cs="Courier New"/>
          <w:color w:val="000000"/>
        </w:rPr>
        <w:t>пени</w:t>
      </w:r>
      <w:r w:rsidR="00C40995">
        <w:rPr>
          <w:rFonts w:ascii="Calibri" w:hAnsi="Calibri" w:cs="Courier New"/>
          <w:color w:val="000000"/>
        </w:rPr>
        <w:t>/</w:t>
      </w:r>
      <w:r w:rsidR="00CD078B" w:rsidRPr="00CD078B">
        <w:rPr>
          <w:rFonts w:ascii="Calibri" w:hAnsi="Calibri" w:cs="Courier New"/>
          <w:color w:val="000000"/>
        </w:rPr>
        <w:t xml:space="preserve">штрафные санкции со стороны перевозчиков и других поставщиков Услуг, </w:t>
      </w:r>
      <w:r w:rsidR="00863481">
        <w:rPr>
          <w:rFonts w:ascii="Calibri" w:hAnsi="Calibri" w:cs="Courier New"/>
          <w:color w:val="000000"/>
        </w:rPr>
        <w:t xml:space="preserve">консульские/визовые сборы, </w:t>
      </w:r>
      <w:r w:rsidR="00CD078B" w:rsidRPr="00CD078B">
        <w:rPr>
          <w:rFonts w:ascii="Calibri" w:hAnsi="Calibri"/>
          <w:color w:val="000000"/>
        </w:rPr>
        <w:t>и пр.</w:t>
      </w:r>
      <w:r w:rsidR="00C40995">
        <w:rPr>
          <w:rFonts w:ascii="Calibri" w:hAnsi="Calibri" w:cs="Courier New"/>
          <w:color w:val="000000"/>
        </w:rPr>
        <w:t>), которые уже произведены Исполнителем и которые должны будут им произведены в будущем.</w:t>
      </w:r>
    </w:p>
    <w:p w:rsidR="00FE55AD" w:rsidRDefault="00FE55AD" w:rsidP="00782E5F">
      <w:pPr>
        <w:widowControl/>
        <w:tabs>
          <w:tab w:val="left" w:pos="709"/>
          <w:tab w:val="left" w:pos="10881"/>
        </w:tabs>
        <w:suppressAutoHyphens/>
        <w:overflowPunct/>
        <w:autoSpaceDE/>
        <w:autoSpaceDN/>
        <w:adjustRightInd/>
        <w:ind w:right="-1"/>
        <w:jc w:val="both"/>
        <w:textAlignment w:val="auto"/>
        <w:rPr>
          <w:rFonts w:ascii="Calibri" w:hAnsi="Calibri" w:cs="Courier New"/>
          <w:color w:val="000000"/>
        </w:rPr>
      </w:pPr>
    </w:p>
    <w:p w:rsidR="003E27CC" w:rsidRPr="00DF5D3F" w:rsidRDefault="00390DE2" w:rsidP="00DF5D3F">
      <w:pPr>
        <w:widowControl/>
        <w:tabs>
          <w:tab w:val="center" w:pos="0"/>
        </w:tabs>
        <w:overflowPunct/>
        <w:autoSpaceDE/>
        <w:autoSpaceDN/>
        <w:adjustRightInd/>
        <w:ind w:right="-143"/>
        <w:jc w:val="both"/>
        <w:textAlignment w:val="auto"/>
        <w:rPr>
          <w:rFonts w:ascii="Calibri" w:hAnsi="Calibri" w:cs="Courier New"/>
          <w:b/>
          <w:color w:val="000000"/>
        </w:rPr>
      </w:pPr>
      <w:r>
        <w:rPr>
          <w:rFonts w:ascii="Calibri" w:hAnsi="Calibri" w:cs="Courier New"/>
          <w:b/>
          <w:color w:val="000000"/>
        </w:rPr>
        <w:t>7</w:t>
      </w:r>
      <w:r w:rsidR="00DF5D3F">
        <w:rPr>
          <w:rFonts w:ascii="Calibri" w:hAnsi="Calibri" w:cs="Courier New"/>
          <w:b/>
          <w:color w:val="000000"/>
        </w:rPr>
        <w:t>.</w:t>
      </w:r>
      <w:r w:rsidR="00DF5D3F">
        <w:rPr>
          <w:rFonts w:ascii="Calibri" w:hAnsi="Calibri" w:cs="Courier New"/>
          <w:b/>
          <w:color w:val="000000"/>
        </w:rPr>
        <w:tab/>
      </w:r>
      <w:r w:rsidR="003E27CC" w:rsidRPr="00DF5D3F">
        <w:rPr>
          <w:rFonts w:ascii="Calibri" w:hAnsi="Calibri" w:cs="Courier New"/>
          <w:b/>
          <w:color w:val="000000"/>
        </w:rPr>
        <w:t>Порядок и сроки предъявления претензий</w:t>
      </w:r>
    </w:p>
    <w:p w:rsidR="003E27CC" w:rsidRDefault="003E27CC" w:rsidP="003E27CC">
      <w:pPr>
        <w:widowControl/>
        <w:tabs>
          <w:tab w:val="center" w:pos="0"/>
        </w:tabs>
        <w:overflowPunct/>
        <w:autoSpaceDE/>
        <w:autoSpaceDN/>
        <w:adjustRightInd/>
        <w:ind w:right="-143"/>
        <w:jc w:val="both"/>
        <w:textAlignment w:val="auto"/>
        <w:rPr>
          <w:rFonts w:ascii="Calibri" w:hAnsi="Calibri" w:cs="Courier New"/>
          <w:b/>
          <w:color w:val="000000"/>
        </w:rPr>
      </w:pPr>
    </w:p>
    <w:p w:rsidR="003E27CC" w:rsidRDefault="00390DE2" w:rsidP="003E27CC">
      <w:pPr>
        <w:widowControl/>
        <w:tabs>
          <w:tab w:val="center" w:pos="0"/>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7</w:t>
      </w:r>
      <w:r w:rsidR="003E27CC" w:rsidRPr="003E27CC">
        <w:rPr>
          <w:rFonts w:ascii="Calibri" w:hAnsi="Calibri" w:cs="Courier New"/>
          <w:color w:val="000000"/>
        </w:rPr>
        <w:t>.1.</w:t>
      </w:r>
      <w:r w:rsidR="003E27CC" w:rsidRPr="003E27CC">
        <w:rPr>
          <w:rFonts w:ascii="Calibri" w:hAnsi="Calibri" w:cs="Courier New"/>
          <w:color w:val="000000"/>
        </w:rPr>
        <w:tab/>
      </w:r>
      <w:r w:rsidR="003E27CC">
        <w:rPr>
          <w:rFonts w:ascii="Calibri" w:hAnsi="Calibri" w:cs="Courier New"/>
          <w:color w:val="000000"/>
        </w:rPr>
        <w:t>Претензии в связи с нарушением условий Договора предъявляются Заказчиком Исполнителю в порядке и на условиях, которые предусмотрены законодательством Российской Федерации.</w:t>
      </w:r>
    </w:p>
    <w:p w:rsidR="003E27CC" w:rsidRDefault="00390DE2" w:rsidP="003E27CC">
      <w:pPr>
        <w:widowControl/>
        <w:tabs>
          <w:tab w:val="center" w:pos="0"/>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7</w:t>
      </w:r>
      <w:r w:rsidR="003E27CC">
        <w:rPr>
          <w:rFonts w:ascii="Calibri" w:hAnsi="Calibri" w:cs="Courier New"/>
          <w:color w:val="000000"/>
        </w:rPr>
        <w:t>.2.</w:t>
      </w:r>
      <w:r w:rsidR="003E27CC">
        <w:rPr>
          <w:rFonts w:ascii="Calibri" w:hAnsi="Calibri" w:cs="Courier New"/>
          <w:color w:val="000000"/>
        </w:rPr>
        <w:tab/>
        <w:t>Претензии в отношения качества Услуг предъявляются Исполнителю в письменной форме в течение 20 (двадцати) календарных дней с даты окончания действия Договора и подлежат рассмотрению в течение 10 (десяти) календарных дней с даты получения претензии в порядке, установленном законодательством Российской Федерации.</w:t>
      </w:r>
    </w:p>
    <w:p w:rsidR="003E27CC" w:rsidRPr="003E27CC" w:rsidRDefault="00390DE2" w:rsidP="003E27CC">
      <w:pPr>
        <w:widowControl/>
        <w:tabs>
          <w:tab w:val="center" w:pos="0"/>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7</w:t>
      </w:r>
      <w:r w:rsidR="003E27CC">
        <w:rPr>
          <w:rFonts w:ascii="Calibri" w:hAnsi="Calibri" w:cs="Courier New"/>
          <w:color w:val="000000"/>
        </w:rPr>
        <w:t>.3.</w:t>
      </w:r>
      <w:r w:rsidR="003E27CC">
        <w:rPr>
          <w:rFonts w:ascii="Calibri" w:hAnsi="Calibri" w:cs="Courier New"/>
          <w:color w:val="000000"/>
        </w:rPr>
        <w:tab/>
      </w:r>
      <w:r w:rsidR="00415587">
        <w:rPr>
          <w:rFonts w:ascii="Calibri" w:hAnsi="Calibri" w:cs="Courier New"/>
          <w:color w:val="000000"/>
        </w:rPr>
        <w:t xml:space="preserve">В случае </w:t>
      </w:r>
      <w:proofErr w:type="spellStart"/>
      <w:r w:rsidR="00415587">
        <w:rPr>
          <w:rFonts w:ascii="Calibri" w:hAnsi="Calibri" w:cs="Courier New"/>
          <w:color w:val="000000"/>
        </w:rPr>
        <w:t>неурегулирования</w:t>
      </w:r>
      <w:proofErr w:type="spellEnd"/>
      <w:r w:rsidR="00415587">
        <w:rPr>
          <w:rFonts w:ascii="Calibri" w:hAnsi="Calibri" w:cs="Courier New"/>
          <w:color w:val="000000"/>
        </w:rPr>
        <w:t xml:space="preserve"> разногласий путем переговоров спор подлежит рассмотрению в арбитражном суде по месту нахождения </w:t>
      </w:r>
      <w:r w:rsidR="0007063B">
        <w:rPr>
          <w:rFonts w:ascii="Calibri" w:hAnsi="Calibri" w:cs="Courier New"/>
          <w:color w:val="000000"/>
        </w:rPr>
        <w:t>истца</w:t>
      </w:r>
      <w:r w:rsidR="00415587">
        <w:rPr>
          <w:rFonts w:ascii="Calibri" w:hAnsi="Calibri" w:cs="Courier New"/>
          <w:color w:val="000000"/>
        </w:rPr>
        <w:t>.</w:t>
      </w:r>
    </w:p>
    <w:p w:rsidR="00E86528" w:rsidRDefault="00E86528">
      <w:pPr>
        <w:widowControl/>
        <w:overflowPunct/>
        <w:autoSpaceDE/>
        <w:autoSpaceDN/>
        <w:adjustRightInd/>
        <w:textAlignment w:val="auto"/>
        <w:rPr>
          <w:rFonts w:ascii="Calibri" w:hAnsi="Calibri" w:cs="Courier New"/>
          <w:b/>
          <w:color w:val="000000"/>
        </w:rPr>
      </w:pPr>
    </w:p>
    <w:p w:rsidR="00415587" w:rsidRPr="00DF5D3F" w:rsidRDefault="00390DE2" w:rsidP="00DF5D3F">
      <w:pPr>
        <w:widowControl/>
        <w:tabs>
          <w:tab w:val="center" w:pos="0"/>
        </w:tabs>
        <w:overflowPunct/>
        <w:autoSpaceDE/>
        <w:autoSpaceDN/>
        <w:adjustRightInd/>
        <w:ind w:right="-143"/>
        <w:jc w:val="both"/>
        <w:textAlignment w:val="auto"/>
        <w:rPr>
          <w:rFonts w:ascii="Calibri" w:hAnsi="Calibri" w:cs="Courier New"/>
          <w:b/>
          <w:color w:val="000000"/>
        </w:rPr>
      </w:pPr>
      <w:r>
        <w:rPr>
          <w:rFonts w:ascii="Calibri" w:hAnsi="Calibri" w:cs="Courier New"/>
          <w:b/>
          <w:color w:val="000000"/>
        </w:rPr>
        <w:lastRenderedPageBreak/>
        <w:t>8</w:t>
      </w:r>
      <w:r w:rsidR="00DF5D3F">
        <w:rPr>
          <w:rFonts w:ascii="Calibri" w:hAnsi="Calibri" w:cs="Courier New"/>
          <w:b/>
          <w:color w:val="000000"/>
        </w:rPr>
        <w:t>.</w:t>
      </w:r>
      <w:r w:rsidR="00DF5D3F">
        <w:rPr>
          <w:rFonts w:ascii="Calibri" w:hAnsi="Calibri" w:cs="Courier New"/>
          <w:b/>
          <w:color w:val="000000"/>
        </w:rPr>
        <w:tab/>
      </w:r>
      <w:r w:rsidR="00415587" w:rsidRPr="00DF5D3F">
        <w:rPr>
          <w:rFonts w:ascii="Calibri" w:hAnsi="Calibri" w:cs="Courier New"/>
          <w:b/>
          <w:color w:val="000000"/>
        </w:rPr>
        <w:t>Заключительные положения</w:t>
      </w:r>
    </w:p>
    <w:p w:rsidR="00415587" w:rsidRDefault="00415587" w:rsidP="00415587">
      <w:pPr>
        <w:widowControl/>
        <w:tabs>
          <w:tab w:val="center" w:pos="0"/>
          <w:tab w:val="num" w:pos="709"/>
        </w:tabs>
        <w:overflowPunct/>
        <w:autoSpaceDE/>
        <w:autoSpaceDN/>
        <w:adjustRightInd/>
        <w:ind w:right="-143"/>
        <w:jc w:val="both"/>
        <w:textAlignment w:val="auto"/>
        <w:rPr>
          <w:rFonts w:ascii="Calibri" w:hAnsi="Calibri" w:cs="Courier New"/>
          <w:b/>
          <w:color w:val="000000"/>
        </w:rPr>
      </w:pPr>
    </w:p>
    <w:p w:rsidR="00415587" w:rsidRDefault="00390DE2" w:rsidP="00415587">
      <w:pPr>
        <w:widowControl/>
        <w:tabs>
          <w:tab w:val="center" w:pos="0"/>
          <w:tab w:val="num" w:pos="709"/>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8</w:t>
      </w:r>
      <w:r w:rsidR="00415587" w:rsidRPr="00415587">
        <w:rPr>
          <w:rFonts w:ascii="Calibri" w:hAnsi="Calibri" w:cs="Courier New"/>
          <w:color w:val="000000"/>
        </w:rPr>
        <w:t>.1.</w:t>
      </w:r>
      <w:r w:rsidR="00415587" w:rsidRPr="00415587">
        <w:rPr>
          <w:rFonts w:ascii="Calibri" w:hAnsi="Calibri" w:cs="Courier New"/>
          <w:color w:val="000000"/>
        </w:rPr>
        <w:tab/>
      </w:r>
      <w:r w:rsidR="00415587">
        <w:rPr>
          <w:rFonts w:ascii="Calibri" w:hAnsi="Calibri" w:cs="Courier New"/>
          <w:color w:val="000000"/>
        </w:rPr>
        <w:t xml:space="preserve">Договор составлен в 02 (двух) экземплярах, обладающих равной юридической силой, по одному экземпляру для каждой из </w:t>
      </w:r>
      <w:r w:rsidR="00E04575">
        <w:rPr>
          <w:rFonts w:ascii="Calibri" w:hAnsi="Calibri" w:cs="Courier New"/>
          <w:color w:val="000000"/>
        </w:rPr>
        <w:t>С</w:t>
      </w:r>
      <w:r w:rsidR="00415587">
        <w:rPr>
          <w:rFonts w:ascii="Calibri" w:hAnsi="Calibri" w:cs="Courier New"/>
          <w:color w:val="000000"/>
        </w:rPr>
        <w:t>торон</w:t>
      </w:r>
      <w:r w:rsidR="00E04575">
        <w:rPr>
          <w:rFonts w:ascii="Calibri" w:hAnsi="Calibri" w:cs="Courier New"/>
          <w:color w:val="000000"/>
        </w:rPr>
        <w:t>.</w:t>
      </w:r>
    </w:p>
    <w:p w:rsidR="00415587" w:rsidRDefault="00390DE2" w:rsidP="00415587">
      <w:pPr>
        <w:widowControl/>
        <w:tabs>
          <w:tab w:val="center" w:pos="0"/>
          <w:tab w:val="num" w:pos="709"/>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8</w:t>
      </w:r>
      <w:r w:rsidR="00415587">
        <w:rPr>
          <w:rFonts w:ascii="Calibri" w:hAnsi="Calibri" w:cs="Courier New"/>
          <w:color w:val="000000"/>
        </w:rPr>
        <w:t>.2.</w:t>
      </w:r>
      <w:r w:rsidR="00415587">
        <w:rPr>
          <w:rFonts w:ascii="Calibri" w:hAnsi="Calibri" w:cs="Courier New"/>
          <w:color w:val="000000"/>
        </w:rPr>
        <w:tab/>
        <w:t>Все приложения, а также изменения (дополнения) к Договору являются его неотъемлемой частью.</w:t>
      </w:r>
    </w:p>
    <w:p w:rsidR="00415587" w:rsidRDefault="00390DE2" w:rsidP="00415587">
      <w:pPr>
        <w:widowControl/>
        <w:tabs>
          <w:tab w:val="center" w:pos="0"/>
          <w:tab w:val="num" w:pos="709"/>
        </w:tabs>
        <w:overflowPunct/>
        <w:autoSpaceDE/>
        <w:autoSpaceDN/>
        <w:adjustRightInd/>
        <w:ind w:right="-143"/>
        <w:jc w:val="both"/>
        <w:textAlignment w:val="auto"/>
        <w:rPr>
          <w:rFonts w:ascii="Calibri" w:hAnsi="Calibri" w:cs="Courier New"/>
          <w:color w:val="000000"/>
        </w:rPr>
      </w:pPr>
      <w:r>
        <w:rPr>
          <w:rFonts w:ascii="Calibri" w:hAnsi="Calibri" w:cs="Courier New"/>
          <w:color w:val="000000"/>
        </w:rPr>
        <w:t>8</w:t>
      </w:r>
      <w:r w:rsidR="00415587">
        <w:rPr>
          <w:rFonts w:ascii="Calibri" w:hAnsi="Calibri" w:cs="Courier New"/>
          <w:color w:val="000000"/>
        </w:rPr>
        <w:t>.3.</w:t>
      </w:r>
      <w:r w:rsidR="00415587">
        <w:rPr>
          <w:rFonts w:ascii="Calibri" w:hAnsi="Calibri" w:cs="Courier New"/>
          <w:color w:val="000000"/>
        </w:rPr>
        <w:tab/>
        <w:t>Во всем ином, что не урегулировано Договор</w:t>
      </w:r>
      <w:r w:rsidR="00E04575">
        <w:rPr>
          <w:rFonts w:ascii="Calibri" w:hAnsi="Calibri" w:cs="Courier New"/>
          <w:color w:val="000000"/>
        </w:rPr>
        <w:t>ом</w:t>
      </w:r>
      <w:r w:rsidR="00415587">
        <w:rPr>
          <w:rFonts w:ascii="Calibri" w:hAnsi="Calibri" w:cs="Courier New"/>
          <w:color w:val="000000"/>
        </w:rPr>
        <w:t>, Стороны руководствуются законодательством Российской Федерации.</w:t>
      </w:r>
    </w:p>
    <w:p w:rsidR="00415587" w:rsidRPr="00415587" w:rsidRDefault="00415587" w:rsidP="00415587">
      <w:pPr>
        <w:widowControl/>
        <w:tabs>
          <w:tab w:val="center" w:pos="0"/>
          <w:tab w:val="num" w:pos="709"/>
        </w:tabs>
        <w:overflowPunct/>
        <w:autoSpaceDE/>
        <w:autoSpaceDN/>
        <w:adjustRightInd/>
        <w:ind w:right="-143"/>
        <w:jc w:val="both"/>
        <w:textAlignment w:val="auto"/>
        <w:rPr>
          <w:rFonts w:ascii="Calibri" w:hAnsi="Calibri" w:cs="Courier New"/>
          <w:color w:val="000000"/>
        </w:rPr>
      </w:pPr>
    </w:p>
    <w:p w:rsidR="00415587" w:rsidRPr="00167487" w:rsidRDefault="00390DE2" w:rsidP="00DF5D3F">
      <w:pPr>
        <w:widowControl/>
        <w:ind w:right="-1"/>
        <w:rPr>
          <w:rFonts w:ascii="Calibri" w:hAnsi="Calibri" w:cs="Courier New"/>
          <w:b/>
          <w:color w:val="000000"/>
        </w:rPr>
      </w:pPr>
      <w:r>
        <w:rPr>
          <w:rFonts w:ascii="Calibri" w:hAnsi="Calibri" w:cs="Courier New"/>
          <w:b/>
          <w:color w:val="000000"/>
        </w:rPr>
        <w:t>9</w:t>
      </w:r>
      <w:r w:rsidR="00DF5D3F">
        <w:rPr>
          <w:rFonts w:ascii="Calibri" w:hAnsi="Calibri" w:cs="Courier New"/>
          <w:b/>
          <w:color w:val="000000"/>
        </w:rPr>
        <w:t>.</w:t>
      </w:r>
      <w:r w:rsidR="00DF5D3F">
        <w:rPr>
          <w:rFonts w:ascii="Calibri" w:hAnsi="Calibri" w:cs="Courier New"/>
          <w:b/>
          <w:color w:val="000000"/>
        </w:rPr>
        <w:tab/>
      </w:r>
      <w:r w:rsidR="00415587" w:rsidRPr="00167487">
        <w:rPr>
          <w:rFonts w:ascii="Calibri" w:hAnsi="Calibri" w:cs="Courier New"/>
          <w:b/>
          <w:color w:val="000000"/>
        </w:rPr>
        <w:t>Реквизиты и подписи Сторон</w:t>
      </w:r>
    </w:p>
    <w:p w:rsidR="00415587" w:rsidRPr="00167487" w:rsidRDefault="00415587" w:rsidP="00415587">
      <w:pPr>
        <w:widowControl/>
        <w:ind w:right="-1"/>
        <w:rPr>
          <w:rFonts w:ascii="Calibri" w:hAnsi="Calibri" w:cs="Courier New"/>
          <w:b/>
          <w:color w:val="000000"/>
        </w:rPr>
      </w:pPr>
    </w:p>
    <w:tbl>
      <w:tblPr>
        <w:tblW w:w="10031" w:type="dxa"/>
        <w:tblLook w:val="0000" w:firstRow="0" w:lastRow="0" w:firstColumn="0" w:lastColumn="0" w:noHBand="0" w:noVBand="0"/>
      </w:tblPr>
      <w:tblGrid>
        <w:gridCol w:w="5070"/>
        <w:gridCol w:w="4961"/>
      </w:tblGrid>
      <w:tr w:rsidR="00415587" w:rsidRPr="00167487" w:rsidTr="009F7A3D">
        <w:trPr>
          <w:trHeight w:val="2537"/>
        </w:trPr>
        <w:tc>
          <w:tcPr>
            <w:tcW w:w="5070" w:type="dxa"/>
          </w:tcPr>
          <w:p w:rsidR="00415587" w:rsidRPr="00167487" w:rsidRDefault="00490B73" w:rsidP="009F7A3D">
            <w:pPr>
              <w:rPr>
                <w:rFonts w:ascii="Calibri" w:hAnsi="Calibri" w:cs="Courier New"/>
                <w:b/>
                <w:color w:val="000000"/>
              </w:rPr>
            </w:pPr>
            <w:r w:rsidRPr="009A73E6">
              <w:rPr>
                <w:rFonts w:ascii="Calibri" w:hAnsi="Calibri" w:cs="Courier New"/>
                <w:color w:val="000000"/>
              </w:rPr>
              <w:t>9.1.</w:t>
            </w:r>
            <w:r>
              <w:rPr>
                <w:rFonts w:ascii="Calibri" w:hAnsi="Calibri" w:cs="Courier New"/>
                <w:b/>
                <w:color w:val="000000"/>
              </w:rPr>
              <w:t xml:space="preserve"> </w:t>
            </w:r>
            <w:r w:rsidR="00415587" w:rsidRPr="00167487">
              <w:rPr>
                <w:rFonts w:ascii="Calibri" w:hAnsi="Calibri" w:cs="Courier New"/>
                <w:b/>
                <w:color w:val="000000"/>
              </w:rPr>
              <w:t>Заказчик:</w:t>
            </w:r>
          </w:p>
          <w:p w:rsidR="00415587" w:rsidRPr="00167487" w:rsidRDefault="00415587" w:rsidP="009F7A3D">
            <w:pPr>
              <w:rPr>
                <w:rFonts w:ascii="Arial" w:hAnsi="Arial" w:cs="Arial"/>
                <w:bCs/>
                <w:sz w:val="18"/>
                <w:szCs w:val="18"/>
              </w:rPr>
            </w:pPr>
          </w:p>
          <w:p w:rsidR="00415587" w:rsidRPr="00167487" w:rsidRDefault="00415587" w:rsidP="009F7A3D">
            <w:pPr>
              <w:rPr>
                <w:rFonts w:ascii="Arial" w:hAnsi="Arial" w:cs="Arial"/>
                <w:bCs/>
                <w:sz w:val="18"/>
                <w:szCs w:val="18"/>
              </w:rPr>
            </w:pPr>
          </w:p>
          <w:p w:rsidR="00415587" w:rsidRPr="00167487" w:rsidRDefault="00415587" w:rsidP="009F7A3D">
            <w:pPr>
              <w:rPr>
                <w:rFonts w:ascii="Calibri" w:hAnsi="Calibri" w:cs="Courier New"/>
                <w:color w:val="000000"/>
              </w:rPr>
            </w:pPr>
          </w:p>
        </w:tc>
        <w:tc>
          <w:tcPr>
            <w:tcW w:w="4961" w:type="dxa"/>
          </w:tcPr>
          <w:p w:rsidR="00415587" w:rsidRPr="00167487" w:rsidRDefault="00490B73" w:rsidP="009F7A3D">
            <w:pPr>
              <w:rPr>
                <w:rFonts w:ascii="Calibri" w:hAnsi="Calibri" w:cs="Courier New"/>
                <w:b/>
                <w:color w:val="000000"/>
              </w:rPr>
            </w:pPr>
            <w:r w:rsidRPr="009A73E6">
              <w:rPr>
                <w:rFonts w:ascii="Calibri" w:hAnsi="Calibri" w:cs="Courier New"/>
                <w:color w:val="000000"/>
              </w:rPr>
              <w:t>9.2.</w:t>
            </w:r>
            <w:r>
              <w:rPr>
                <w:rFonts w:ascii="Calibri" w:hAnsi="Calibri" w:cs="Courier New"/>
                <w:b/>
                <w:color w:val="000000"/>
              </w:rPr>
              <w:t xml:space="preserve"> </w:t>
            </w:r>
            <w:r w:rsidR="00415587" w:rsidRPr="00167487">
              <w:rPr>
                <w:rFonts w:ascii="Calibri" w:hAnsi="Calibri" w:cs="Courier New"/>
                <w:b/>
                <w:color w:val="000000"/>
              </w:rPr>
              <w:t>Исполнитель:</w:t>
            </w:r>
          </w:p>
          <w:p w:rsidR="00415587" w:rsidRPr="00167487" w:rsidRDefault="00415587" w:rsidP="009F7A3D">
            <w:pPr>
              <w:tabs>
                <w:tab w:val="num" w:pos="426"/>
              </w:tabs>
              <w:rPr>
                <w:rFonts w:ascii="Calibri" w:hAnsi="Calibri" w:cs="Courier New"/>
                <w:color w:val="000000"/>
              </w:rPr>
            </w:pPr>
            <w:r w:rsidRPr="00167487">
              <w:rPr>
                <w:rFonts w:ascii="Calibri" w:hAnsi="Calibri" w:cs="Courier New"/>
                <w:color w:val="000000"/>
              </w:rPr>
              <w:t>ООО «Майс Лайн»</w:t>
            </w:r>
          </w:p>
          <w:p w:rsidR="003D143F" w:rsidRDefault="00415587" w:rsidP="009F7A3D">
            <w:pPr>
              <w:tabs>
                <w:tab w:val="num" w:pos="426"/>
              </w:tabs>
              <w:rPr>
                <w:rFonts w:asciiTheme="minorHAnsi" w:hAnsiTheme="minorHAnsi" w:cstheme="minorHAnsi"/>
                <w:color w:val="000000" w:themeColor="text1"/>
                <w:shd w:val="clear" w:color="auto" w:fill="FFFFFF"/>
              </w:rPr>
            </w:pPr>
            <w:r w:rsidRPr="003D143F">
              <w:rPr>
                <w:rFonts w:asciiTheme="minorHAnsi" w:hAnsiTheme="minorHAnsi" w:cstheme="minorHAnsi"/>
                <w:color w:val="000000"/>
              </w:rPr>
              <w:t>Адрес (место нахождения):</w:t>
            </w:r>
            <w:r w:rsidRPr="003D143F">
              <w:rPr>
                <w:rFonts w:asciiTheme="minorHAnsi" w:hAnsiTheme="minorHAnsi" w:cstheme="minorHAnsi"/>
                <w:color w:val="FF6600"/>
              </w:rPr>
              <w:t xml:space="preserve"> </w:t>
            </w:r>
            <w:r w:rsidR="003D143F" w:rsidRPr="003D143F">
              <w:rPr>
                <w:rFonts w:asciiTheme="minorHAnsi" w:hAnsiTheme="minorHAnsi" w:cstheme="minorHAnsi"/>
                <w:color w:val="000000" w:themeColor="text1"/>
                <w:shd w:val="clear" w:color="auto" w:fill="FFFFFF"/>
              </w:rPr>
              <w:t xml:space="preserve">125124, город Москва, улица Ямского Поля 3-я, дом 28, </w:t>
            </w:r>
            <w:proofErr w:type="spellStart"/>
            <w:r w:rsidR="003D143F" w:rsidRPr="003D143F">
              <w:rPr>
                <w:rFonts w:asciiTheme="minorHAnsi" w:hAnsiTheme="minorHAnsi" w:cstheme="minorHAnsi"/>
                <w:color w:val="000000" w:themeColor="text1"/>
                <w:shd w:val="clear" w:color="auto" w:fill="FFFFFF"/>
              </w:rPr>
              <w:t>эт</w:t>
            </w:r>
            <w:proofErr w:type="spellEnd"/>
            <w:r w:rsidR="003D143F" w:rsidRPr="003D143F">
              <w:rPr>
                <w:rFonts w:asciiTheme="minorHAnsi" w:hAnsiTheme="minorHAnsi" w:cstheme="minorHAnsi"/>
                <w:color w:val="000000" w:themeColor="text1"/>
                <w:shd w:val="clear" w:color="auto" w:fill="FFFFFF"/>
              </w:rPr>
              <w:t xml:space="preserve"> 2, </w:t>
            </w:r>
            <w:proofErr w:type="spellStart"/>
            <w:r w:rsidR="003D143F" w:rsidRPr="003D143F">
              <w:rPr>
                <w:rFonts w:asciiTheme="minorHAnsi" w:hAnsiTheme="minorHAnsi" w:cstheme="minorHAnsi"/>
                <w:color w:val="000000" w:themeColor="text1"/>
                <w:shd w:val="clear" w:color="auto" w:fill="FFFFFF"/>
              </w:rPr>
              <w:t>пом</w:t>
            </w:r>
            <w:proofErr w:type="spellEnd"/>
            <w:r w:rsidR="003D143F" w:rsidRPr="003D143F">
              <w:rPr>
                <w:rFonts w:asciiTheme="minorHAnsi" w:hAnsiTheme="minorHAnsi" w:cstheme="minorHAnsi"/>
                <w:color w:val="000000" w:themeColor="text1"/>
                <w:shd w:val="clear" w:color="auto" w:fill="FFFFFF"/>
              </w:rPr>
              <w:t xml:space="preserve"> Х, ком 2-4, </w:t>
            </w:r>
          </w:p>
          <w:p w:rsidR="003D143F" w:rsidRPr="003D143F" w:rsidRDefault="003D143F" w:rsidP="009F7A3D">
            <w:pPr>
              <w:tabs>
                <w:tab w:val="num" w:pos="426"/>
              </w:tabs>
              <w:rPr>
                <w:rFonts w:asciiTheme="minorHAnsi" w:hAnsiTheme="minorHAnsi" w:cstheme="minorHAnsi"/>
                <w:color w:val="000000" w:themeColor="text1"/>
                <w:shd w:val="clear" w:color="auto" w:fill="FFFFFF"/>
              </w:rPr>
            </w:pPr>
            <w:r w:rsidRPr="003D143F">
              <w:rPr>
                <w:rFonts w:asciiTheme="minorHAnsi" w:hAnsiTheme="minorHAnsi" w:cstheme="minorHAnsi"/>
                <w:color w:val="000000" w:themeColor="text1"/>
                <w:shd w:val="clear" w:color="auto" w:fill="FFFFFF"/>
              </w:rPr>
              <w:t>ч 26, 27-29</w:t>
            </w:r>
          </w:p>
          <w:p w:rsidR="00415587" w:rsidRPr="00167487" w:rsidRDefault="00415587" w:rsidP="009F7A3D">
            <w:pPr>
              <w:tabs>
                <w:tab w:val="num" w:pos="426"/>
              </w:tabs>
              <w:rPr>
                <w:rFonts w:ascii="Calibri" w:hAnsi="Calibri" w:cs="Courier New"/>
                <w:color w:val="FF0000"/>
              </w:rPr>
            </w:pPr>
            <w:r w:rsidRPr="00167487">
              <w:rPr>
                <w:rFonts w:ascii="Calibri" w:hAnsi="Calibri" w:cs="Courier New"/>
                <w:color w:val="000000"/>
              </w:rPr>
              <w:t xml:space="preserve">Адрес почтовый: </w:t>
            </w:r>
            <w:r w:rsidRPr="00167487">
              <w:rPr>
                <w:rFonts w:ascii="Calibri" w:hAnsi="Calibri"/>
                <w:color w:val="000000"/>
                <w:shd w:val="clear" w:color="auto" w:fill="FFFFFF"/>
              </w:rPr>
              <w:t>125</w:t>
            </w:r>
            <w:r w:rsidR="003D143F">
              <w:rPr>
                <w:rFonts w:ascii="Calibri" w:hAnsi="Calibri"/>
                <w:color w:val="000000"/>
                <w:shd w:val="clear" w:color="auto" w:fill="FFFFFF"/>
              </w:rPr>
              <w:t>124</w:t>
            </w:r>
            <w:r w:rsidRPr="00167487">
              <w:rPr>
                <w:rFonts w:ascii="Calibri" w:hAnsi="Calibri"/>
                <w:color w:val="000000"/>
                <w:shd w:val="clear" w:color="auto" w:fill="FFFFFF"/>
              </w:rPr>
              <w:t>, г. Москва, 3-я ул. Ямского поля, д</w:t>
            </w:r>
            <w:r w:rsidR="003D143F">
              <w:rPr>
                <w:rFonts w:ascii="Calibri" w:hAnsi="Calibri"/>
                <w:color w:val="000000"/>
                <w:shd w:val="clear" w:color="auto" w:fill="FFFFFF"/>
              </w:rPr>
              <w:t>ом</w:t>
            </w:r>
            <w:r w:rsidRPr="00167487">
              <w:rPr>
                <w:rFonts w:ascii="Calibri" w:hAnsi="Calibri"/>
                <w:color w:val="000000"/>
                <w:shd w:val="clear" w:color="auto" w:fill="FFFFFF"/>
              </w:rPr>
              <w:t xml:space="preserve"> 28, офис 202</w:t>
            </w:r>
          </w:p>
          <w:p w:rsidR="00415587" w:rsidRDefault="00415587" w:rsidP="009F7A3D">
            <w:pPr>
              <w:tabs>
                <w:tab w:val="num" w:pos="426"/>
              </w:tabs>
              <w:rPr>
                <w:rFonts w:ascii="Calibri" w:hAnsi="Calibri" w:cs="Courier New"/>
                <w:color w:val="000000"/>
              </w:rPr>
            </w:pPr>
            <w:r w:rsidRPr="00167487">
              <w:rPr>
                <w:rFonts w:ascii="Calibri" w:hAnsi="Calibri" w:cs="Courier New"/>
                <w:color w:val="000000"/>
              </w:rPr>
              <w:t>Тел</w:t>
            </w:r>
            <w:r w:rsidR="003F1D29">
              <w:rPr>
                <w:rFonts w:ascii="Calibri" w:hAnsi="Calibri" w:cs="Courier New"/>
                <w:color w:val="000000"/>
              </w:rPr>
              <w:t>.</w:t>
            </w:r>
            <w:r w:rsidRPr="00167487">
              <w:rPr>
                <w:rFonts w:ascii="Calibri" w:hAnsi="Calibri" w:cs="Courier New"/>
                <w:color w:val="000000"/>
              </w:rPr>
              <w:t>: (+7 495) 120-22-88</w:t>
            </w:r>
          </w:p>
          <w:p w:rsidR="002E3D32" w:rsidRPr="002E3D32" w:rsidRDefault="003D143F" w:rsidP="002E3D32">
            <w:pPr>
              <w:pStyle w:val="afd"/>
              <w:widowControl/>
              <w:overflowPunct/>
              <w:autoSpaceDE/>
              <w:autoSpaceDN/>
              <w:adjustRightInd/>
              <w:textAlignment w:val="auto"/>
              <w:rPr>
                <w:rFonts w:ascii="Calibri" w:hAnsi="Calibri" w:cs="Calibri"/>
                <w:color w:val="000000" w:themeColor="text1"/>
                <w:sz w:val="22"/>
                <w:szCs w:val="22"/>
              </w:rPr>
            </w:pPr>
            <w:r w:rsidRPr="002E3D32">
              <w:rPr>
                <w:rFonts w:ascii="Calibri" w:hAnsi="Calibri" w:cs="Courier New"/>
                <w:color w:val="000000" w:themeColor="text1"/>
              </w:rPr>
              <w:t>Тел. горячей линии: (</w:t>
            </w:r>
            <w:r w:rsidR="002E3D32" w:rsidRPr="002E3D32">
              <w:rPr>
                <w:rFonts w:ascii="Calibri" w:hAnsi="Calibri" w:cs="Calibri"/>
                <w:color w:val="000000" w:themeColor="text1"/>
                <w:sz w:val="22"/>
                <w:szCs w:val="22"/>
                <w:bdr w:val="none" w:sz="0" w:space="0" w:color="auto" w:frame="1"/>
              </w:rPr>
              <w:t>+ 7 969) 010-95-90</w:t>
            </w:r>
          </w:p>
          <w:p w:rsidR="00415587" w:rsidRPr="00167487" w:rsidRDefault="00415587" w:rsidP="009F7A3D">
            <w:pPr>
              <w:tabs>
                <w:tab w:val="num" w:pos="426"/>
              </w:tabs>
              <w:rPr>
                <w:rFonts w:ascii="Calibri" w:hAnsi="Calibri"/>
                <w:color w:val="000000"/>
              </w:rPr>
            </w:pPr>
            <w:r w:rsidRPr="00167487">
              <w:rPr>
                <w:rFonts w:ascii="Calibri" w:hAnsi="Calibri"/>
                <w:color w:val="000000"/>
              </w:rPr>
              <w:t>ОГРН 5157746073250</w:t>
            </w:r>
          </w:p>
          <w:p w:rsidR="00415587" w:rsidRPr="00167487" w:rsidRDefault="00415587" w:rsidP="009F7A3D">
            <w:pPr>
              <w:tabs>
                <w:tab w:val="num" w:pos="426"/>
              </w:tabs>
              <w:rPr>
                <w:rFonts w:ascii="Calibri" w:hAnsi="Calibri"/>
                <w:color w:val="000000"/>
              </w:rPr>
            </w:pPr>
            <w:r w:rsidRPr="00167487">
              <w:rPr>
                <w:rFonts w:ascii="Calibri" w:hAnsi="Calibri"/>
                <w:color w:val="000000"/>
              </w:rPr>
              <w:t>ИНН 7736256325, КПП 771401001</w:t>
            </w:r>
          </w:p>
          <w:p w:rsidR="00415587" w:rsidRPr="00167487" w:rsidRDefault="00415587" w:rsidP="009F7A3D">
            <w:pPr>
              <w:ind w:left="40"/>
              <w:rPr>
                <w:rFonts w:ascii="Calibri" w:hAnsi="Calibri"/>
                <w:color w:val="000000"/>
                <w:shd w:val="clear" w:color="auto" w:fill="FFFFFF"/>
              </w:rPr>
            </w:pPr>
            <w:r w:rsidRPr="00167487">
              <w:rPr>
                <w:rFonts w:ascii="Calibri" w:hAnsi="Calibri"/>
                <w:color w:val="000000"/>
              </w:rPr>
              <w:t>Р./счет №</w:t>
            </w:r>
            <w:r w:rsidRPr="00167487">
              <w:rPr>
                <w:rFonts w:ascii="Calibri" w:hAnsi="Calibri"/>
                <w:color w:val="000000"/>
                <w:shd w:val="clear" w:color="auto" w:fill="FFFFFF"/>
              </w:rPr>
              <w:t> 40702810301300008150</w:t>
            </w:r>
          </w:p>
          <w:p w:rsidR="00415587" w:rsidRPr="00167487" w:rsidRDefault="00415587" w:rsidP="009F7A3D">
            <w:pPr>
              <w:ind w:left="40"/>
              <w:rPr>
                <w:rFonts w:ascii="Calibri" w:hAnsi="Calibri"/>
              </w:rPr>
            </w:pPr>
            <w:r w:rsidRPr="00167487">
              <w:rPr>
                <w:rFonts w:ascii="Calibri" w:hAnsi="Calibri"/>
                <w:color w:val="000000"/>
              </w:rPr>
              <w:t>в АО «АЛЬФА-БАНК», г. Москва</w:t>
            </w:r>
          </w:p>
          <w:p w:rsidR="00415587" w:rsidRPr="00167487" w:rsidRDefault="00415587" w:rsidP="009F7A3D">
            <w:pPr>
              <w:ind w:left="40"/>
              <w:rPr>
                <w:rFonts w:ascii="Calibri" w:hAnsi="Calibri"/>
                <w:color w:val="000000"/>
              </w:rPr>
            </w:pPr>
            <w:r w:rsidRPr="00167487">
              <w:rPr>
                <w:rFonts w:ascii="Calibri" w:hAnsi="Calibri"/>
                <w:color w:val="000000"/>
              </w:rPr>
              <w:t>БИК 044525593</w:t>
            </w:r>
          </w:p>
          <w:p w:rsidR="00415587" w:rsidRPr="00167487" w:rsidRDefault="00415587" w:rsidP="009F7A3D">
            <w:pPr>
              <w:ind w:left="40"/>
              <w:rPr>
                <w:rFonts w:ascii="Calibri" w:hAnsi="Calibri"/>
              </w:rPr>
            </w:pPr>
            <w:r w:rsidRPr="00167487">
              <w:rPr>
                <w:rFonts w:ascii="Calibri" w:hAnsi="Calibri"/>
                <w:color w:val="000000"/>
              </w:rPr>
              <w:t>Кор./счет № 30101810200000000593</w:t>
            </w:r>
          </w:p>
          <w:p w:rsidR="00415587" w:rsidRPr="00167487" w:rsidRDefault="00415587" w:rsidP="009F7A3D">
            <w:pPr>
              <w:tabs>
                <w:tab w:val="left" w:pos="567"/>
              </w:tabs>
              <w:rPr>
                <w:rFonts w:ascii="Calibri" w:hAnsi="Calibri" w:cs="Courier New"/>
                <w:color w:val="000000"/>
              </w:rPr>
            </w:pPr>
          </w:p>
        </w:tc>
      </w:tr>
      <w:tr w:rsidR="00415587" w:rsidRPr="00260BB0" w:rsidTr="009F7A3D">
        <w:trPr>
          <w:trHeight w:val="364"/>
        </w:trPr>
        <w:tc>
          <w:tcPr>
            <w:tcW w:w="5070" w:type="dxa"/>
          </w:tcPr>
          <w:p w:rsidR="00415587" w:rsidRPr="00167487" w:rsidRDefault="00415587" w:rsidP="009F7A3D">
            <w:pPr>
              <w:rPr>
                <w:rFonts w:ascii="Calibri" w:hAnsi="Calibri"/>
                <w:color w:val="000000"/>
              </w:rPr>
            </w:pPr>
            <w:r w:rsidRPr="00167487">
              <w:rPr>
                <w:rFonts w:ascii="Calibri" w:hAnsi="Calibri"/>
                <w:color w:val="000000"/>
              </w:rPr>
              <w:t>_____________</w:t>
            </w:r>
          </w:p>
          <w:p w:rsidR="00415587" w:rsidRPr="00167487" w:rsidRDefault="00415587" w:rsidP="009F7A3D">
            <w:pPr>
              <w:spacing w:before="20"/>
              <w:rPr>
                <w:rFonts w:ascii="Calibri" w:hAnsi="Calibri"/>
                <w:color w:val="000000"/>
              </w:rPr>
            </w:pPr>
          </w:p>
          <w:p w:rsidR="00415587" w:rsidRPr="00167487" w:rsidRDefault="00415587" w:rsidP="009F7A3D">
            <w:pPr>
              <w:spacing w:before="20"/>
              <w:rPr>
                <w:rFonts w:ascii="Calibri" w:hAnsi="Calibri"/>
                <w:color w:val="000000"/>
              </w:rPr>
            </w:pPr>
            <w:r w:rsidRPr="00167487">
              <w:rPr>
                <w:rFonts w:ascii="Calibri" w:hAnsi="Calibri"/>
                <w:color w:val="000000"/>
              </w:rPr>
              <w:t xml:space="preserve">_________________________/ </w:t>
            </w:r>
            <w:r w:rsidRPr="00167487">
              <w:rPr>
                <w:rFonts w:ascii="Calibri" w:hAnsi="Calibri"/>
                <w:b/>
                <w:color w:val="000000"/>
              </w:rPr>
              <w:t>________</w:t>
            </w:r>
            <w:r w:rsidRPr="00167487">
              <w:rPr>
                <w:rFonts w:ascii="Calibri" w:hAnsi="Calibri"/>
                <w:color w:val="000000"/>
              </w:rPr>
              <w:t>/</w:t>
            </w:r>
          </w:p>
          <w:p w:rsidR="00415587" w:rsidRPr="00167487" w:rsidRDefault="00415587" w:rsidP="009F7A3D">
            <w:pPr>
              <w:spacing w:before="20"/>
              <w:rPr>
                <w:rFonts w:ascii="Calibri" w:hAnsi="Calibri"/>
                <w:color w:val="000000"/>
              </w:rPr>
            </w:pPr>
            <w:proofErr w:type="spellStart"/>
            <w:r w:rsidRPr="00167487">
              <w:rPr>
                <w:rFonts w:ascii="Calibri" w:hAnsi="Calibri"/>
                <w:color w:val="000000"/>
              </w:rPr>
              <w:t>м.п</w:t>
            </w:r>
            <w:proofErr w:type="spellEnd"/>
            <w:r w:rsidRPr="00167487">
              <w:rPr>
                <w:rFonts w:ascii="Calibri" w:hAnsi="Calibri"/>
                <w:color w:val="000000"/>
              </w:rPr>
              <w:t>.</w:t>
            </w:r>
          </w:p>
        </w:tc>
        <w:tc>
          <w:tcPr>
            <w:tcW w:w="4961" w:type="dxa"/>
          </w:tcPr>
          <w:p w:rsidR="00415587" w:rsidRPr="00167487" w:rsidRDefault="00415587" w:rsidP="009F7A3D">
            <w:pPr>
              <w:spacing w:before="20"/>
              <w:rPr>
                <w:rFonts w:ascii="Calibri" w:hAnsi="Calibri"/>
                <w:color w:val="000000"/>
              </w:rPr>
            </w:pPr>
            <w:r w:rsidRPr="00167487">
              <w:rPr>
                <w:rFonts w:ascii="Calibri" w:hAnsi="Calibri"/>
                <w:color w:val="000000"/>
              </w:rPr>
              <w:t>Генеральный директор</w:t>
            </w:r>
          </w:p>
          <w:p w:rsidR="00415587" w:rsidRPr="00167487" w:rsidRDefault="00415587" w:rsidP="009F7A3D">
            <w:pPr>
              <w:spacing w:before="20"/>
              <w:rPr>
                <w:rFonts w:ascii="Calibri" w:hAnsi="Calibri"/>
                <w:bCs/>
                <w:color w:val="000000"/>
              </w:rPr>
            </w:pPr>
          </w:p>
          <w:p w:rsidR="00415587" w:rsidRPr="00167487" w:rsidRDefault="00415587" w:rsidP="009F7A3D">
            <w:pPr>
              <w:spacing w:before="20"/>
              <w:rPr>
                <w:rFonts w:ascii="Calibri" w:hAnsi="Calibri"/>
                <w:color w:val="000000"/>
              </w:rPr>
            </w:pPr>
            <w:r w:rsidRPr="00167487">
              <w:rPr>
                <w:rFonts w:ascii="Calibri" w:hAnsi="Calibri"/>
                <w:bCs/>
                <w:color w:val="000000"/>
              </w:rPr>
              <w:t>_____________________</w:t>
            </w:r>
            <w:r w:rsidRPr="00167487">
              <w:rPr>
                <w:rFonts w:ascii="Calibri" w:hAnsi="Calibri"/>
                <w:color w:val="000000"/>
              </w:rPr>
              <w:t>/</w:t>
            </w:r>
            <w:r w:rsidRPr="00167487">
              <w:rPr>
                <w:rFonts w:ascii="Calibri" w:hAnsi="Calibri"/>
                <w:b/>
                <w:color w:val="000000"/>
              </w:rPr>
              <w:t>В.И. Шпильман</w:t>
            </w:r>
            <w:r w:rsidRPr="00167487">
              <w:rPr>
                <w:rFonts w:ascii="Calibri" w:hAnsi="Calibri"/>
                <w:color w:val="000000"/>
              </w:rPr>
              <w:t>/</w:t>
            </w:r>
          </w:p>
          <w:p w:rsidR="00415587" w:rsidRPr="00260BB0" w:rsidRDefault="00415587" w:rsidP="009F7A3D">
            <w:pPr>
              <w:spacing w:before="20"/>
              <w:rPr>
                <w:rFonts w:ascii="Calibri" w:hAnsi="Calibri"/>
                <w:color w:val="000000"/>
              </w:rPr>
            </w:pPr>
            <w:proofErr w:type="spellStart"/>
            <w:r w:rsidRPr="00167487">
              <w:rPr>
                <w:rFonts w:ascii="Calibri" w:hAnsi="Calibri"/>
                <w:color w:val="000000"/>
              </w:rPr>
              <w:t>м.п</w:t>
            </w:r>
            <w:proofErr w:type="spellEnd"/>
            <w:r w:rsidRPr="00167487">
              <w:rPr>
                <w:rFonts w:ascii="Calibri" w:hAnsi="Calibri"/>
                <w:color w:val="000000"/>
              </w:rPr>
              <w:t>.</w:t>
            </w:r>
          </w:p>
        </w:tc>
      </w:tr>
    </w:tbl>
    <w:p w:rsidR="00C02A41" w:rsidRDefault="00FC4BA6" w:rsidP="00E70C6D">
      <w:pPr>
        <w:pStyle w:val="afd"/>
        <w:jc w:val="center"/>
      </w:pPr>
      <w:r>
        <w:br w:type="page"/>
      </w:r>
    </w:p>
    <w:p w:rsidR="00C02A41" w:rsidRDefault="00C02A41" w:rsidP="00E70C6D">
      <w:pPr>
        <w:pStyle w:val="afd"/>
        <w:jc w:val="center"/>
      </w:pPr>
    </w:p>
    <w:p w:rsidR="00830788" w:rsidRPr="00E70C6D" w:rsidRDefault="00830788" w:rsidP="00E70C6D">
      <w:pPr>
        <w:pStyle w:val="afd"/>
        <w:jc w:val="center"/>
        <w:rPr>
          <w:rFonts w:asciiTheme="minorHAnsi" w:hAnsiTheme="minorHAnsi" w:cstheme="minorHAnsi"/>
          <w:b/>
        </w:rPr>
      </w:pPr>
      <w:r w:rsidRPr="00E70C6D">
        <w:rPr>
          <w:rFonts w:asciiTheme="minorHAnsi" w:hAnsiTheme="minorHAnsi" w:cstheme="minorHAnsi"/>
          <w:b/>
        </w:rPr>
        <w:t>ПРИЛОЖЕНИЕ № 1</w:t>
      </w:r>
    </w:p>
    <w:p w:rsidR="00830788" w:rsidRPr="00E70C6D" w:rsidRDefault="00830788" w:rsidP="00E70C6D">
      <w:pPr>
        <w:pStyle w:val="afd"/>
        <w:jc w:val="center"/>
        <w:rPr>
          <w:rFonts w:asciiTheme="minorHAnsi" w:hAnsiTheme="minorHAnsi" w:cstheme="minorHAnsi"/>
          <w:b/>
        </w:rPr>
      </w:pPr>
      <w:r w:rsidRPr="00E70C6D">
        <w:rPr>
          <w:rFonts w:asciiTheme="minorHAnsi" w:hAnsiTheme="minorHAnsi" w:cstheme="minorHAnsi"/>
          <w:b/>
        </w:rPr>
        <w:t xml:space="preserve">к Договору возмездного оказания услуг № </w:t>
      </w:r>
      <w:r w:rsidR="00C52347" w:rsidRPr="00E70C6D">
        <w:rPr>
          <w:rFonts w:asciiTheme="minorHAnsi" w:hAnsiTheme="minorHAnsi" w:cstheme="minorHAnsi"/>
          <w:b/>
          <w:lang w:val="en-US"/>
        </w:rPr>
        <w:t>W</w:t>
      </w:r>
      <w:r w:rsidR="00C52347" w:rsidRPr="00E70C6D">
        <w:rPr>
          <w:rFonts w:asciiTheme="minorHAnsi" w:hAnsiTheme="minorHAnsi" w:cstheme="minorHAnsi"/>
          <w:b/>
        </w:rPr>
        <w:t>/201</w:t>
      </w:r>
      <w:r w:rsidR="00D2633F">
        <w:rPr>
          <w:rFonts w:asciiTheme="minorHAnsi" w:hAnsiTheme="minorHAnsi" w:cstheme="minorHAnsi"/>
          <w:b/>
        </w:rPr>
        <w:t>8</w:t>
      </w:r>
      <w:r w:rsidR="00C52347" w:rsidRPr="00B836EE">
        <w:rPr>
          <w:rFonts w:asciiTheme="minorHAnsi" w:hAnsiTheme="minorHAnsi" w:cstheme="minorHAnsi"/>
          <w:b/>
        </w:rPr>
        <w:t>/</w:t>
      </w:r>
      <w:r w:rsidR="00D2633F" w:rsidRPr="00B836EE">
        <w:rPr>
          <w:rFonts w:asciiTheme="minorHAnsi" w:hAnsiTheme="minorHAnsi" w:cstheme="minorHAnsi"/>
          <w:b/>
        </w:rPr>
        <w:t>___________</w:t>
      </w:r>
      <w:r w:rsidRPr="00B836EE">
        <w:rPr>
          <w:rFonts w:asciiTheme="minorHAnsi" w:hAnsiTheme="minorHAnsi" w:cstheme="minorHAnsi"/>
          <w:b/>
        </w:rPr>
        <w:t xml:space="preserve"> от «</w:t>
      </w:r>
      <w:r w:rsidR="00D2633F" w:rsidRPr="00B836EE">
        <w:rPr>
          <w:rFonts w:asciiTheme="minorHAnsi" w:hAnsiTheme="minorHAnsi" w:cstheme="minorHAnsi"/>
          <w:b/>
        </w:rPr>
        <w:t>___</w:t>
      </w:r>
      <w:r w:rsidRPr="00B836EE">
        <w:rPr>
          <w:rFonts w:asciiTheme="minorHAnsi" w:hAnsiTheme="minorHAnsi" w:cstheme="minorHAnsi"/>
          <w:b/>
        </w:rPr>
        <w:t xml:space="preserve">» </w:t>
      </w:r>
      <w:r w:rsidR="00D2633F" w:rsidRPr="00B836EE">
        <w:rPr>
          <w:rFonts w:asciiTheme="minorHAnsi" w:hAnsiTheme="minorHAnsi" w:cstheme="minorHAnsi"/>
          <w:b/>
        </w:rPr>
        <w:t>_________</w:t>
      </w:r>
      <w:r w:rsidRPr="00B836EE">
        <w:rPr>
          <w:rFonts w:asciiTheme="minorHAnsi" w:hAnsiTheme="minorHAnsi" w:cstheme="minorHAnsi"/>
          <w:b/>
        </w:rPr>
        <w:t xml:space="preserve"> 20</w:t>
      </w:r>
      <w:r w:rsidR="00C52347" w:rsidRPr="00B836EE">
        <w:rPr>
          <w:rFonts w:asciiTheme="minorHAnsi" w:hAnsiTheme="minorHAnsi" w:cstheme="minorHAnsi"/>
          <w:b/>
        </w:rPr>
        <w:t>1</w:t>
      </w:r>
      <w:r w:rsidR="00D2633F" w:rsidRPr="00B836EE">
        <w:rPr>
          <w:rFonts w:asciiTheme="minorHAnsi" w:hAnsiTheme="minorHAnsi" w:cstheme="minorHAnsi"/>
          <w:b/>
        </w:rPr>
        <w:t>8</w:t>
      </w:r>
      <w:r w:rsidRPr="00B836EE">
        <w:rPr>
          <w:rFonts w:asciiTheme="minorHAnsi" w:hAnsiTheme="minorHAnsi" w:cstheme="minorHAnsi"/>
          <w:b/>
        </w:rPr>
        <w:t xml:space="preserve"> г.</w:t>
      </w:r>
    </w:p>
    <w:p w:rsidR="00830788" w:rsidRDefault="00830788" w:rsidP="00830788">
      <w:pPr>
        <w:tabs>
          <w:tab w:val="left" w:pos="3969"/>
          <w:tab w:val="left" w:pos="4536"/>
        </w:tabs>
        <w:jc w:val="center"/>
        <w:rPr>
          <w:rFonts w:ascii="Calibri" w:hAnsi="Calibri"/>
          <w:b/>
          <w:color w:val="000000"/>
        </w:rPr>
      </w:pPr>
    </w:p>
    <w:p w:rsidR="00C02A41" w:rsidRPr="00C52347" w:rsidRDefault="00C02A41" w:rsidP="00830788">
      <w:pPr>
        <w:tabs>
          <w:tab w:val="left" w:pos="3969"/>
          <w:tab w:val="left" w:pos="4536"/>
        </w:tabs>
        <w:jc w:val="center"/>
        <w:rPr>
          <w:rFonts w:ascii="Calibri" w:hAnsi="Calibri"/>
          <w:b/>
          <w:color w:val="000000"/>
        </w:rPr>
      </w:pPr>
    </w:p>
    <w:tbl>
      <w:tblPr>
        <w:tblW w:w="0" w:type="auto"/>
        <w:tblLook w:val="04A0" w:firstRow="1" w:lastRow="0" w:firstColumn="1" w:lastColumn="0" w:noHBand="0" w:noVBand="1"/>
      </w:tblPr>
      <w:tblGrid>
        <w:gridCol w:w="4870"/>
        <w:gridCol w:w="4882"/>
      </w:tblGrid>
      <w:tr w:rsidR="00830788" w:rsidRPr="009432F3" w:rsidTr="009F7A3D">
        <w:tc>
          <w:tcPr>
            <w:tcW w:w="5069" w:type="dxa"/>
            <w:shd w:val="clear" w:color="auto" w:fill="auto"/>
          </w:tcPr>
          <w:p w:rsidR="00830788" w:rsidRPr="00C52347" w:rsidRDefault="00830788" w:rsidP="009F7A3D">
            <w:pPr>
              <w:pStyle w:val="11"/>
              <w:widowControl/>
              <w:tabs>
                <w:tab w:val="left" w:pos="4382"/>
                <w:tab w:val="left" w:pos="8764"/>
              </w:tabs>
              <w:ind w:left="0" w:right="-426"/>
              <w:jc w:val="left"/>
              <w:rPr>
                <w:rFonts w:ascii="Calibri" w:hAnsi="Calibri" w:cs="Courier New"/>
                <w:b w:val="0"/>
                <w:sz w:val="20"/>
              </w:rPr>
            </w:pPr>
            <w:r w:rsidRPr="00C52347">
              <w:rPr>
                <w:rFonts w:ascii="Calibri" w:hAnsi="Calibri" w:cs="Courier New"/>
                <w:b w:val="0"/>
                <w:sz w:val="20"/>
              </w:rPr>
              <w:t>город Москва</w:t>
            </w:r>
          </w:p>
        </w:tc>
        <w:tc>
          <w:tcPr>
            <w:tcW w:w="5069" w:type="dxa"/>
            <w:shd w:val="clear" w:color="auto" w:fill="auto"/>
          </w:tcPr>
          <w:p w:rsidR="00830788" w:rsidRPr="00C52347" w:rsidRDefault="00830788" w:rsidP="00C02A41">
            <w:pPr>
              <w:pStyle w:val="11"/>
              <w:widowControl/>
              <w:tabs>
                <w:tab w:val="left" w:pos="4382"/>
                <w:tab w:val="left" w:pos="8764"/>
              </w:tabs>
              <w:ind w:left="0" w:right="-1"/>
              <w:jc w:val="right"/>
              <w:rPr>
                <w:rFonts w:ascii="Calibri" w:hAnsi="Calibri" w:cs="Courier New"/>
                <w:b w:val="0"/>
                <w:color w:val="000000"/>
                <w:sz w:val="20"/>
              </w:rPr>
            </w:pPr>
            <w:r w:rsidRPr="00C52347">
              <w:rPr>
                <w:rFonts w:ascii="Calibri" w:hAnsi="Calibri" w:cs="Courier New"/>
                <w:b w:val="0"/>
                <w:color w:val="000000"/>
                <w:sz w:val="20"/>
              </w:rPr>
              <w:t>«</w:t>
            </w:r>
            <w:r w:rsidR="00C02A41">
              <w:rPr>
                <w:rFonts w:ascii="Calibri" w:hAnsi="Calibri" w:cs="Courier New"/>
                <w:b w:val="0"/>
                <w:color w:val="000000"/>
                <w:sz w:val="20"/>
                <w:lang w:val="en-US"/>
              </w:rPr>
              <w:t>___</w:t>
            </w:r>
            <w:r w:rsidRPr="00C52347">
              <w:rPr>
                <w:rFonts w:ascii="Calibri" w:hAnsi="Calibri" w:cs="Courier New"/>
                <w:b w:val="0"/>
                <w:color w:val="000000"/>
                <w:sz w:val="20"/>
              </w:rPr>
              <w:t>»</w:t>
            </w:r>
            <w:r w:rsidR="00C52347" w:rsidRPr="00C52347">
              <w:rPr>
                <w:rFonts w:ascii="Calibri" w:hAnsi="Calibri" w:cs="Courier New"/>
                <w:b w:val="0"/>
                <w:color w:val="000000"/>
                <w:sz w:val="20"/>
              </w:rPr>
              <w:t xml:space="preserve"> </w:t>
            </w:r>
            <w:r w:rsidR="00C02A41">
              <w:rPr>
                <w:rFonts w:ascii="Calibri" w:hAnsi="Calibri" w:cs="Courier New"/>
                <w:b w:val="0"/>
                <w:color w:val="000000"/>
                <w:sz w:val="20"/>
                <w:lang w:val="en-US"/>
              </w:rPr>
              <w:t>_________</w:t>
            </w:r>
            <w:r w:rsidRPr="00C52347">
              <w:rPr>
                <w:rFonts w:ascii="Calibri" w:hAnsi="Calibri" w:cs="Courier New"/>
                <w:b w:val="0"/>
                <w:color w:val="000000"/>
                <w:sz w:val="20"/>
              </w:rPr>
              <w:t xml:space="preserve"> 20</w:t>
            </w:r>
            <w:r w:rsidR="00C52347" w:rsidRPr="00C52347">
              <w:rPr>
                <w:rFonts w:ascii="Calibri" w:hAnsi="Calibri" w:cs="Courier New"/>
                <w:b w:val="0"/>
                <w:color w:val="000000"/>
                <w:sz w:val="20"/>
              </w:rPr>
              <w:t>1</w:t>
            </w:r>
            <w:r w:rsidR="00C02A41">
              <w:rPr>
                <w:rFonts w:ascii="Calibri" w:hAnsi="Calibri" w:cs="Courier New"/>
                <w:b w:val="0"/>
                <w:color w:val="000000"/>
                <w:sz w:val="20"/>
                <w:lang w:val="en-US"/>
              </w:rPr>
              <w:t>8</w:t>
            </w:r>
            <w:r w:rsidRPr="00C52347">
              <w:rPr>
                <w:rFonts w:ascii="Calibri" w:hAnsi="Calibri" w:cs="Courier New"/>
                <w:b w:val="0"/>
                <w:color w:val="000000"/>
                <w:sz w:val="20"/>
              </w:rPr>
              <w:t xml:space="preserve"> г.</w:t>
            </w:r>
          </w:p>
        </w:tc>
      </w:tr>
    </w:tbl>
    <w:p w:rsidR="00830788" w:rsidRDefault="00830788" w:rsidP="00830788">
      <w:pPr>
        <w:pStyle w:val="110"/>
        <w:spacing w:before="0"/>
        <w:ind w:left="567"/>
        <w:jc w:val="center"/>
        <w:rPr>
          <w:rFonts w:ascii="Calibri" w:hAnsi="Calibri" w:cs="Calibri"/>
          <w:b/>
          <w:color w:val="000000" w:themeColor="text1"/>
          <w:highlight w:val="yellow"/>
        </w:rPr>
      </w:pPr>
    </w:p>
    <w:p w:rsidR="00C02A41" w:rsidRPr="009432F3" w:rsidRDefault="00C02A41" w:rsidP="00830788">
      <w:pPr>
        <w:pStyle w:val="110"/>
        <w:spacing w:before="0"/>
        <w:ind w:left="567"/>
        <w:jc w:val="center"/>
        <w:rPr>
          <w:rFonts w:ascii="Calibri" w:hAnsi="Calibri" w:cs="Calibri"/>
          <w:b/>
          <w:color w:val="000000" w:themeColor="text1"/>
          <w:highlight w:val="yellow"/>
        </w:rPr>
      </w:pPr>
    </w:p>
    <w:p w:rsidR="00620EF9" w:rsidRPr="005A077A" w:rsidRDefault="00620EF9" w:rsidP="00620EF9">
      <w:pPr>
        <w:widowControl/>
        <w:overflowPunct/>
        <w:autoSpaceDE/>
        <w:autoSpaceDN/>
        <w:adjustRightInd/>
        <w:textAlignment w:val="auto"/>
        <w:rPr>
          <w:rFonts w:ascii="Calibri" w:hAnsi="Calibri"/>
          <w:bCs/>
        </w:rPr>
      </w:pPr>
      <w:r w:rsidRPr="00167487">
        <w:rPr>
          <w:rFonts w:ascii="Calibri" w:hAnsi="Calibri"/>
          <w:b/>
          <w:bCs/>
        </w:rPr>
        <w:t>1.</w:t>
      </w:r>
      <w:r w:rsidRPr="00167487">
        <w:rPr>
          <w:rFonts w:ascii="Calibri" w:hAnsi="Calibri"/>
          <w:b/>
          <w:bCs/>
        </w:rPr>
        <w:tab/>
      </w:r>
      <w:r w:rsidRPr="005A077A">
        <w:rPr>
          <w:rFonts w:ascii="Calibri" w:hAnsi="Calibri"/>
          <w:bCs/>
        </w:rPr>
        <w:t>Сведения об Участниках Чемпионата:</w:t>
      </w:r>
    </w:p>
    <w:p w:rsidR="00620EF9" w:rsidRPr="00167487" w:rsidRDefault="00620EF9" w:rsidP="00620EF9">
      <w:pPr>
        <w:widowControl/>
        <w:overflowPunct/>
        <w:autoSpaceDE/>
        <w:autoSpaceDN/>
        <w:adjustRightInd/>
        <w:textAlignment w:val="auto"/>
        <w:rPr>
          <w:rFonts w:ascii="Calibri" w:hAnsi="Calibri"/>
          <w:bCs/>
        </w:rPr>
      </w:pPr>
      <w:r w:rsidRPr="00167487">
        <w:rPr>
          <w:rFonts w:ascii="Calibri" w:hAnsi="Calibri"/>
          <w:bCs/>
        </w:rPr>
        <w:tab/>
        <w:t>(Предоставляются Заказчиком в соответствии с пунктом 4.1.2. Договора)</w:t>
      </w:r>
    </w:p>
    <w:tbl>
      <w:tblPr>
        <w:tblStyle w:val="aff"/>
        <w:tblW w:w="9918" w:type="dxa"/>
        <w:tblLayout w:type="fixed"/>
        <w:tblLook w:val="04A0" w:firstRow="1" w:lastRow="0" w:firstColumn="1" w:lastColumn="0" w:noHBand="0" w:noVBand="1"/>
      </w:tblPr>
      <w:tblGrid>
        <w:gridCol w:w="621"/>
        <w:gridCol w:w="2108"/>
        <w:gridCol w:w="1116"/>
        <w:gridCol w:w="2954"/>
        <w:gridCol w:w="1560"/>
        <w:gridCol w:w="1559"/>
      </w:tblGrid>
      <w:tr w:rsidR="007E48A9" w:rsidRPr="00167487" w:rsidTr="00842712">
        <w:tc>
          <w:tcPr>
            <w:tcW w:w="621" w:type="dxa"/>
          </w:tcPr>
          <w:p w:rsidR="007E48A9" w:rsidRPr="00167487" w:rsidRDefault="007E48A9" w:rsidP="007E48A9">
            <w:pPr>
              <w:widowControl/>
              <w:overflowPunct/>
              <w:autoSpaceDE/>
              <w:autoSpaceDN/>
              <w:adjustRightInd/>
              <w:textAlignment w:val="auto"/>
              <w:rPr>
                <w:rFonts w:ascii="Calibri" w:hAnsi="Calibri"/>
                <w:bCs/>
              </w:rPr>
            </w:pPr>
            <w:r w:rsidRPr="00167487">
              <w:rPr>
                <w:rFonts w:ascii="Calibri" w:hAnsi="Calibri"/>
                <w:b/>
                <w:bCs/>
              </w:rPr>
              <w:t>№</w:t>
            </w:r>
          </w:p>
        </w:tc>
        <w:tc>
          <w:tcPr>
            <w:tcW w:w="2108" w:type="dxa"/>
          </w:tcPr>
          <w:p w:rsidR="007E48A9" w:rsidRPr="00167487" w:rsidRDefault="007E48A9" w:rsidP="007E48A9">
            <w:pPr>
              <w:widowControl/>
              <w:overflowPunct/>
              <w:autoSpaceDE/>
              <w:autoSpaceDN/>
              <w:adjustRightInd/>
              <w:jc w:val="center"/>
              <w:textAlignment w:val="auto"/>
              <w:rPr>
                <w:rFonts w:ascii="Calibri" w:hAnsi="Calibri"/>
                <w:b/>
                <w:bCs/>
              </w:rPr>
            </w:pPr>
            <w:r w:rsidRPr="00167487">
              <w:rPr>
                <w:rFonts w:ascii="Calibri" w:hAnsi="Calibri"/>
                <w:b/>
                <w:bCs/>
              </w:rPr>
              <w:t>ФИО Участника</w:t>
            </w:r>
            <w:r>
              <w:rPr>
                <w:rFonts w:ascii="Calibri" w:hAnsi="Calibri"/>
                <w:b/>
                <w:bCs/>
              </w:rPr>
              <w:t xml:space="preserve"> Чемпионата</w:t>
            </w:r>
          </w:p>
        </w:tc>
        <w:tc>
          <w:tcPr>
            <w:tcW w:w="1116" w:type="dxa"/>
          </w:tcPr>
          <w:p w:rsidR="007E48A9" w:rsidRPr="00167487" w:rsidRDefault="007E48A9" w:rsidP="007E48A9">
            <w:pPr>
              <w:widowControl/>
              <w:overflowPunct/>
              <w:autoSpaceDE/>
              <w:autoSpaceDN/>
              <w:adjustRightInd/>
              <w:jc w:val="center"/>
              <w:textAlignment w:val="auto"/>
              <w:rPr>
                <w:rFonts w:ascii="Calibri" w:hAnsi="Calibri"/>
                <w:b/>
                <w:bCs/>
              </w:rPr>
            </w:pPr>
            <w:r w:rsidRPr="00167487">
              <w:rPr>
                <w:rFonts w:ascii="Calibri" w:hAnsi="Calibri"/>
                <w:b/>
                <w:bCs/>
              </w:rPr>
              <w:t>Дата рождения</w:t>
            </w:r>
          </w:p>
        </w:tc>
        <w:tc>
          <w:tcPr>
            <w:tcW w:w="2954" w:type="dxa"/>
          </w:tcPr>
          <w:p w:rsidR="007E48A9" w:rsidRPr="00167487" w:rsidRDefault="007E48A9" w:rsidP="007E48A9">
            <w:pPr>
              <w:widowControl/>
              <w:overflowPunct/>
              <w:autoSpaceDE/>
              <w:autoSpaceDN/>
              <w:adjustRightInd/>
              <w:jc w:val="center"/>
              <w:textAlignment w:val="auto"/>
              <w:rPr>
                <w:rFonts w:ascii="Calibri" w:hAnsi="Calibri"/>
                <w:b/>
                <w:bCs/>
              </w:rPr>
            </w:pPr>
            <w:r w:rsidRPr="00167487">
              <w:rPr>
                <w:rFonts w:ascii="Calibri" w:hAnsi="Calibri"/>
                <w:b/>
                <w:bCs/>
              </w:rPr>
              <w:t>Паспортные данные</w:t>
            </w:r>
          </w:p>
        </w:tc>
        <w:tc>
          <w:tcPr>
            <w:tcW w:w="1560" w:type="dxa"/>
          </w:tcPr>
          <w:p w:rsidR="007E48A9" w:rsidRPr="00167487" w:rsidRDefault="007E48A9" w:rsidP="00842712">
            <w:pPr>
              <w:widowControl/>
              <w:overflowPunct/>
              <w:autoSpaceDE/>
              <w:autoSpaceDN/>
              <w:adjustRightInd/>
              <w:jc w:val="center"/>
              <w:textAlignment w:val="auto"/>
              <w:rPr>
                <w:rFonts w:ascii="Calibri" w:hAnsi="Calibri"/>
                <w:b/>
                <w:bCs/>
              </w:rPr>
            </w:pPr>
            <w:r w:rsidRPr="00167487">
              <w:rPr>
                <w:rFonts w:ascii="Calibri" w:hAnsi="Calibri"/>
                <w:b/>
                <w:bCs/>
              </w:rPr>
              <w:t>Ст</w:t>
            </w:r>
            <w:r w:rsidR="00842712">
              <w:rPr>
                <w:rFonts w:ascii="Calibri" w:hAnsi="Calibri"/>
                <w:b/>
                <w:bCs/>
              </w:rPr>
              <w:t>атус</w:t>
            </w:r>
            <w:r w:rsidRPr="00167487">
              <w:rPr>
                <w:rFonts w:ascii="Calibri" w:hAnsi="Calibri"/>
                <w:b/>
                <w:bCs/>
              </w:rPr>
              <w:t xml:space="preserve"> участия (участник/</w:t>
            </w:r>
            <w:r>
              <w:rPr>
                <w:rFonts w:ascii="Calibri" w:hAnsi="Calibri"/>
                <w:b/>
                <w:bCs/>
              </w:rPr>
              <w:t>ком-патриот/эксперт</w:t>
            </w:r>
            <w:r w:rsidR="0065727E">
              <w:rPr>
                <w:rFonts w:ascii="Calibri" w:hAnsi="Calibri"/>
                <w:b/>
                <w:bCs/>
              </w:rPr>
              <w:t>/ указать иное</w:t>
            </w:r>
            <w:r w:rsidRPr="00167487">
              <w:rPr>
                <w:rFonts w:ascii="Calibri" w:hAnsi="Calibri"/>
                <w:b/>
                <w:bCs/>
              </w:rPr>
              <w:t>)</w:t>
            </w:r>
          </w:p>
        </w:tc>
        <w:tc>
          <w:tcPr>
            <w:tcW w:w="1559" w:type="dxa"/>
          </w:tcPr>
          <w:p w:rsidR="007E48A9" w:rsidRPr="00167487" w:rsidRDefault="00842712" w:rsidP="00842712">
            <w:pPr>
              <w:widowControl/>
              <w:overflowPunct/>
              <w:autoSpaceDE/>
              <w:autoSpaceDN/>
              <w:adjustRightInd/>
              <w:jc w:val="center"/>
              <w:textAlignment w:val="auto"/>
              <w:rPr>
                <w:rFonts w:ascii="Calibri" w:hAnsi="Calibri"/>
                <w:b/>
                <w:bCs/>
              </w:rPr>
            </w:pPr>
            <w:r>
              <w:rPr>
                <w:rFonts w:ascii="Calibri" w:hAnsi="Calibri"/>
                <w:b/>
                <w:bCs/>
              </w:rPr>
              <w:t>Наименование компетенции в которой принимает участие</w:t>
            </w:r>
          </w:p>
        </w:tc>
      </w:tr>
      <w:tr w:rsidR="007E48A9" w:rsidRPr="00167487" w:rsidTr="00842712">
        <w:tc>
          <w:tcPr>
            <w:tcW w:w="621" w:type="dxa"/>
          </w:tcPr>
          <w:p w:rsidR="007E48A9" w:rsidRPr="00167487" w:rsidRDefault="007E48A9" w:rsidP="007E48A9">
            <w:pPr>
              <w:widowControl/>
              <w:overflowPunct/>
              <w:autoSpaceDE/>
              <w:autoSpaceDN/>
              <w:adjustRightInd/>
              <w:textAlignment w:val="auto"/>
              <w:rPr>
                <w:rFonts w:ascii="Calibri" w:hAnsi="Calibri"/>
                <w:bCs/>
              </w:rPr>
            </w:pPr>
            <w:r w:rsidRPr="00167487">
              <w:rPr>
                <w:rFonts w:ascii="Calibri" w:hAnsi="Calibri"/>
                <w:bCs/>
              </w:rPr>
              <w:t>1.1.</w:t>
            </w:r>
          </w:p>
        </w:tc>
        <w:tc>
          <w:tcPr>
            <w:tcW w:w="2108" w:type="dxa"/>
            <w:tcBorders>
              <w:top w:val="single" w:sz="4" w:space="0" w:color="auto"/>
              <w:left w:val="single" w:sz="4" w:space="0" w:color="auto"/>
              <w:bottom w:val="single" w:sz="4" w:space="0" w:color="auto"/>
              <w:right w:val="single" w:sz="4" w:space="0" w:color="auto"/>
            </w:tcBorders>
            <w:shd w:val="clear" w:color="000000" w:fill="FFFFFF"/>
            <w:vAlign w:val="center"/>
          </w:tcPr>
          <w:p w:rsidR="007E48A9" w:rsidRPr="001523AB" w:rsidRDefault="001523AB" w:rsidP="007E48A9">
            <w:pPr>
              <w:widowControl/>
              <w:overflowPunct/>
              <w:autoSpaceDE/>
              <w:autoSpaceDN/>
              <w:adjustRightInd/>
              <w:textAlignment w:val="auto"/>
              <w:rPr>
                <w:rFonts w:asciiTheme="minorHAnsi" w:hAnsiTheme="minorHAnsi" w:cstheme="minorHAnsi"/>
                <w:color w:val="0070C0"/>
                <w:highlight w:val="yellow"/>
              </w:rPr>
            </w:pPr>
            <w:r>
              <w:rPr>
                <w:rFonts w:asciiTheme="minorHAnsi" w:hAnsiTheme="minorHAnsi" w:cstheme="minorHAnsi"/>
                <w:color w:val="0070C0"/>
                <w:highlight w:val="yellow"/>
              </w:rPr>
              <w:t>…</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bottom"/>
          </w:tcPr>
          <w:p w:rsidR="007E48A9" w:rsidRPr="001523AB" w:rsidRDefault="001523AB" w:rsidP="000531AF">
            <w:pPr>
              <w:widowControl/>
              <w:overflowPunct/>
              <w:autoSpaceDE/>
              <w:autoSpaceDN/>
              <w:adjustRightInd/>
              <w:jc w:val="center"/>
              <w:textAlignment w:val="auto"/>
              <w:rPr>
                <w:rFonts w:asciiTheme="minorHAnsi" w:hAnsiTheme="minorHAnsi" w:cstheme="minorHAnsi"/>
                <w:color w:val="0070C0"/>
                <w:highlight w:val="yellow"/>
              </w:rPr>
            </w:pPr>
            <w:r>
              <w:rPr>
                <w:rFonts w:asciiTheme="minorHAnsi" w:hAnsiTheme="minorHAnsi" w:cstheme="minorHAnsi"/>
                <w:color w:val="0070C0"/>
                <w:highlight w:val="yellow"/>
              </w:rPr>
              <w:t>…</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bottom"/>
          </w:tcPr>
          <w:p w:rsidR="007E48A9" w:rsidRPr="001523AB" w:rsidRDefault="001523AB" w:rsidP="007E48A9">
            <w:pPr>
              <w:widowControl/>
              <w:overflowPunct/>
              <w:autoSpaceDE/>
              <w:autoSpaceDN/>
              <w:adjustRightInd/>
              <w:textAlignment w:val="auto"/>
              <w:rPr>
                <w:rFonts w:asciiTheme="minorHAnsi" w:hAnsiTheme="minorHAnsi" w:cstheme="minorHAnsi"/>
                <w:color w:val="0070C0"/>
                <w:highlight w:val="yellow"/>
              </w:rPr>
            </w:pPr>
            <w:r>
              <w:rPr>
                <w:rFonts w:asciiTheme="minorHAnsi" w:hAnsiTheme="minorHAnsi" w:cstheme="minorHAnsi"/>
                <w:color w:val="0070C0"/>
                <w:highlight w:val="yellow"/>
              </w:rPr>
              <w:t>….</w:t>
            </w:r>
          </w:p>
        </w:tc>
        <w:tc>
          <w:tcPr>
            <w:tcW w:w="1560" w:type="dxa"/>
          </w:tcPr>
          <w:p w:rsidR="007E48A9" w:rsidRPr="001523AB" w:rsidRDefault="007E48A9" w:rsidP="007E48A9">
            <w:pPr>
              <w:pStyle w:val="afd"/>
              <w:rPr>
                <w:rFonts w:asciiTheme="minorHAnsi" w:hAnsiTheme="minorHAnsi" w:cstheme="minorHAnsi"/>
                <w:bCs/>
                <w:color w:val="0070C0"/>
                <w:highlight w:val="yellow"/>
              </w:rPr>
            </w:pPr>
            <w:r w:rsidRPr="001523AB">
              <w:rPr>
                <w:rFonts w:asciiTheme="minorHAnsi" w:hAnsiTheme="minorHAnsi" w:cstheme="minorHAnsi"/>
                <w:bCs/>
                <w:color w:val="0070C0"/>
                <w:highlight w:val="yellow"/>
              </w:rPr>
              <w:t>Участник</w:t>
            </w:r>
          </w:p>
        </w:tc>
        <w:tc>
          <w:tcPr>
            <w:tcW w:w="1559" w:type="dxa"/>
          </w:tcPr>
          <w:p w:rsidR="007E48A9" w:rsidRPr="001523AB" w:rsidRDefault="001523AB" w:rsidP="007E48A9">
            <w:pPr>
              <w:pStyle w:val="afd"/>
              <w:rPr>
                <w:rFonts w:asciiTheme="minorHAnsi" w:hAnsiTheme="minorHAnsi" w:cstheme="minorHAnsi"/>
                <w:bCs/>
                <w:color w:val="0070C0"/>
                <w:highlight w:val="yellow"/>
              </w:rPr>
            </w:pPr>
            <w:r>
              <w:rPr>
                <w:rFonts w:asciiTheme="minorHAnsi" w:hAnsiTheme="minorHAnsi" w:cstheme="minorHAnsi"/>
                <w:bCs/>
                <w:color w:val="0070C0"/>
                <w:highlight w:val="yellow"/>
              </w:rPr>
              <w:t>….</w:t>
            </w:r>
          </w:p>
        </w:tc>
      </w:tr>
      <w:tr w:rsidR="007E48A9" w:rsidRPr="00167487" w:rsidTr="00842712">
        <w:tc>
          <w:tcPr>
            <w:tcW w:w="621" w:type="dxa"/>
          </w:tcPr>
          <w:p w:rsidR="007E48A9" w:rsidRPr="00167487" w:rsidRDefault="007E48A9" w:rsidP="007E48A9">
            <w:pPr>
              <w:widowControl/>
              <w:overflowPunct/>
              <w:autoSpaceDE/>
              <w:autoSpaceDN/>
              <w:adjustRightInd/>
              <w:textAlignment w:val="auto"/>
              <w:rPr>
                <w:rFonts w:ascii="Calibri" w:hAnsi="Calibri"/>
                <w:bCs/>
              </w:rPr>
            </w:pPr>
            <w:r w:rsidRPr="00167487">
              <w:rPr>
                <w:rFonts w:ascii="Calibri" w:hAnsi="Calibri"/>
                <w:bCs/>
              </w:rPr>
              <w:t>1.2.</w:t>
            </w:r>
          </w:p>
        </w:tc>
        <w:tc>
          <w:tcPr>
            <w:tcW w:w="2108" w:type="dxa"/>
            <w:tcBorders>
              <w:top w:val="nil"/>
              <w:left w:val="single" w:sz="4" w:space="0" w:color="auto"/>
              <w:bottom w:val="single" w:sz="4" w:space="0" w:color="auto"/>
              <w:right w:val="single" w:sz="4" w:space="0" w:color="auto"/>
            </w:tcBorders>
            <w:shd w:val="clear" w:color="000000" w:fill="FFFFFF"/>
            <w:vAlign w:val="center"/>
          </w:tcPr>
          <w:p w:rsidR="007E48A9" w:rsidRPr="001523AB" w:rsidRDefault="001523AB" w:rsidP="007E48A9">
            <w:pPr>
              <w:rPr>
                <w:rFonts w:asciiTheme="minorHAnsi" w:hAnsiTheme="minorHAnsi" w:cstheme="minorHAnsi"/>
                <w:color w:val="0070C0"/>
                <w:highlight w:val="yellow"/>
              </w:rPr>
            </w:pPr>
            <w:r>
              <w:rPr>
                <w:rFonts w:asciiTheme="minorHAnsi" w:hAnsiTheme="minorHAnsi" w:cstheme="minorHAnsi"/>
                <w:color w:val="0070C0"/>
                <w:highlight w:val="yellow"/>
              </w:rPr>
              <w:t>….</w:t>
            </w:r>
          </w:p>
        </w:tc>
        <w:tc>
          <w:tcPr>
            <w:tcW w:w="1116" w:type="dxa"/>
            <w:tcBorders>
              <w:top w:val="nil"/>
              <w:left w:val="single" w:sz="4" w:space="0" w:color="auto"/>
              <w:bottom w:val="single" w:sz="4" w:space="0" w:color="auto"/>
              <w:right w:val="single" w:sz="4" w:space="0" w:color="auto"/>
            </w:tcBorders>
            <w:shd w:val="clear" w:color="auto" w:fill="auto"/>
            <w:vAlign w:val="bottom"/>
          </w:tcPr>
          <w:p w:rsidR="007E48A9" w:rsidRPr="001523AB" w:rsidRDefault="001523AB" w:rsidP="000531AF">
            <w:pPr>
              <w:jc w:val="center"/>
              <w:rPr>
                <w:rFonts w:asciiTheme="minorHAnsi" w:hAnsiTheme="minorHAnsi" w:cstheme="minorHAnsi"/>
                <w:color w:val="0070C0"/>
                <w:highlight w:val="yellow"/>
              </w:rPr>
            </w:pPr>
            <w:r>
              <w:rPr>
                <w:rFonts w:asciiTheme="minorHAnsi" w:hAnsiTheme="minorHAnsi" w:cstheme="minorHAnsi"/>
                <w:color w:val="0070C0"/>
                <w:highlight w:val="yellow"/>
              </w:rPr>
              <w:t>…</w:t>
            </w:r>
          </w:p>
        </w:tc>
        <w:tc>
          <w:tcPr>
            <w:tcW w:w="2954" w:type="dxa"/>
            <w:tcBorders>
              <w:top w:val="nil"/>
              <w:left w:val="single" w:sz="4" w:space="0" w:color="auto"/>
              <w:bottom w:val="single" w:sz="4" w:space="0" w:color="auto"/>
              <w:right w:val="single" w:sz="4" w:space="0" w:color="auto"/>
            </w:tcBorders>
            <w:shd w:val="clear" w:color="auto" w:fill="auto"/>
            <w:vAlign w:val="bottom"/>
          </w:tcPr>
          <w:p w:rsidR="007E48A9" w:rsidRPr="001523AB" w:rsidRDefault="001523AB" w:rsidP="007E48A9">
            <w:pPr>
              <w:rPr>
                <w:rFonts w:asciiTheme="minorHAnsi" w:hAnsiTheme="minorHAnsi" w:cstheme="minorHAnsi"/>
                <w:color w:val="0070C0"/>
                <w:highlight w:val="yellow"/>
              </w:rPr>
            </w:pPr>
            <w:r>
              <w:rPr>
                <w:rFonts w:asciiTheme="minorHAnsi" w:hAnsiTheme="minorHAnsi" w:cstheme="minorHAnsi"/>
                <w:color w:val="0070C0"/>
                <w:highlight w:val="yellow"/>
              </w:rPr>
              <w:t>….</w:t>
            </w:r>
          </w:p>
        </w:tc>
        <w:tc>
          <w:tcPr>
            <w:tcW w:w="1560" w:type="dxa"/>
          </w:tcPr>
          <w:p w:rsidR="007E48A9" w:rsidRPr="001523AB" w:rsidRDefault="007E48A9" w:rsidP="007E48A9">
            <w:pPr>
              <w:pStyle w:val="afd"/>
              <w:rPr>
                <w:rFonts w:asciiTheme="minorHAnsi" w:hAnsiTheme="minorHAnsi" w:cstheme="minorHAnsi"/>
                <w:bCs/>
                <w:color w:val="0070C0"/>
                <w:highlight w:val="yellow"/>
              </w:rPr>
            </w:pPr>
            <w:r w:rsidRPr="001523AB">
              <w:rPr>
                <w:rFonts w:asciiTheme="minorHAnsi" w:hAnsiTheme="minorHAnsi" w:cstheme="minorHAnsi"/>
                <w:bCs/>
                <w:color w:val="0070C0"/>
                <w:highlight w:val="yellow"/>
              </w:rPr>
              <w:t>Участник</w:t>
            </w:r>
          </w:p>
        </w:tc>
        <w:tc>
          <w:tcPr>
            <w:tcW w:w="1559" w:type="dxa"/>
          </w:tcPr>
          <w:p w:rsidR="007E48A9" w:rsidRPr="001523AB" w:rsidRDefault="001523AB" w:rsidP="007E48A9">
            <w:pPr>
              <w:pStyle w:val="afd"/>
              <w:rPr>
                <w:rFonts w:asciiTheme="minorHAnsi" w:hAnsiTheme="minorHAnsi" w:cstheme="minorHAnsi"/>
                <w:bCs/>
                <w:color w:val="0070C0"/>
                <w:highlight w:val="yellow"/>
              </w:rPr>
            </w:pPr>
            <w:r>
              <w:rPr>
                <w:rFonts w:asciiTheme="minorHAnsi" w:hAnsiTheme="minorHAnsi" w:cstheme="minorHAnsi"/>
                <w:bCs/>
                <w:color w:val="0070C0"/>
                <w:highlight w:val="yellow"/>
              </w:rPr>
              <w:t>…</w:t>
            </w:r>
          </w:p>
        </w:tc>
      </w:tr>
      <w:tr w:rsidR="007E48A9" w:rsidRPr="00167487" w:rsidTr="00842712">
        <w:tc>
          <w:tcPr>
            <w:tcW w:w="621" w:type="dxa"/>
          </w:tcPr>
          <w:p w:rsidR="007E48A9" w:rsidRPr="00167487" w:rsidRDefault="007E48A9" w:rsidP="007E48A9">
            <w:pPr>
              <w:widowControl/>
              <w:overflowPunct/>
              <w:autoSpaceDE/>
              <w:autoSpaceDN/>
              <w:adjustRightInd/>
              <w:textAlignment w:val="auto"/>
              <w:rPr>
                <w:rFonts w:ascii="Calibri" w:hAnsi="Calibri"/>
                <w:bCs/>
              </w:rPr>
            </w:pPr>
            <w:r w:rsidRPr="00167487">
              <w:rPr>
                <w:rFonts w:ascii="Calibri" w:hAnsi="Calibri"/>
                <w:bCs/>
              </w:rPr>
              <w:t>1.3.</w:t>
            </w:r>
          </w:p>
        </w:tc>
        <w:tc>
          <w:tcPr>
            <w:tcW w:w="2108" w:type="dxa"/>
            <w:tcBorders>
              <w:top w:val="nil"/>
              <w:left w:val="single" w:sz="4" w:space="0" w:color="auto"/>
              <w:bottom w:val="single" w:sz="4" w:space="0" w:color="auto"/>
              <w:right w:val="single" w:sz="4" w:space="0" w:color="auto"/>
            </w:tcBorders>
            <w:shd w:val="clear" w:color="000000" w:fill="FFFFFF"/>
            <w:vAlign w:val="center"/>
          </w:tcPr>
          <w:p w:rsidR="007E48A9" w:rsidRPr="001523AB" w:rsidRDefault="001523AB" w:rsidP="007E48A9">
            <w:pPr>
              <w:rPr>
                <w:rFonts w:asciiTheme="minorHAnsi" w:hAnsiTheme="minorHAnsi" w:cstheme="minorHAnsi"/>
                <w:color w:val="0070C0"/>
                <w:highlight w:val="yellow"/>
              </w:rPr>
            </w:pPr>
            <w:r>
              <w:rPr>
                <w:rFonts w:asciiTheme="minorHAnsi" w:hAnsiTheme="minorHAnsi" w:cstheme="minorHAnsi"/>
                <w:color w:val="0070C0"/>
                <w:highlight w:val="yellow"/>
              </w:rPr>
              <w:t>….</w:t>
            </w:r>
          </w:p>
        </w:tc>
        <w:tc>
          <w:tcPr>
            <w:tcW w:w="1116" w:type="dxa"/>
            <w:tcBorders>
              <w:top w:val="nil"/>
              <w:left w:val="single" w:sz="4" w:space="0" w:color="auto"/>
              <w:bottom w:val="single" w:sz="4" w:space="0" w:color="auto"/>
              <w:right w:val="single" w:sz="4" w:space="0" w:color="auto"/>
            </w:tcBorders>
            <w:shd w:val="clear" w:color="auto" w:fill="auto"/>
            <w:vAlign w:val="bottom"/>
          </w:tcPr>
          <w:p w:rsidR="007E48A9" w:rsidRPr="001523AB" w:rsidRDefault="001523AB" w:rsidP="000531AF">
            <w:pPr>
              <w:jc w:val="center"/>
              <w:rPr>
                <w:rFonts w:asciiTheme="minorHAnsi" w:hAnsiTheme="minorHAnsi" w:cstheme="minorHAnsi"/>
                <w:color w:val="0070C0"/>
                <w:highlight w:val="yellow"/>
              </w:rPr>
            </w:pPr>
            <w:r>
              <w:rPr>
                <w:rFonts w:asciiTheme="minorHAnsi" w:hAnsiTheme="minorHAnsi" w:cstheme="minorHAnsi"/>
                <w:color w:val="0070C0"/>
                <w:highlight w:val="yellow"/>
              </w:rPr>
              <w:t>…</w:t>
            </w:r>
          </w:p>
        </w:tc>
        <w:tc>
          <w:tcPr>
            <w:tcW w:w="2954" w:type="dxa"/>
            <w:tcBorders>
              <w:top w:val="nil"/>
              <w:left w:val="single" w:sz="4" w:space="0" w:color="auto"/>
              <w:bottom w:val="single" w:sz="4" w:space="0" w:color="auto"/>
              <w:right w:val="single" w:sz="4" w:space="0" w:color="auto"/>
            </w:tcBorders>
            <w:shd w:val="clear" w:color="auto" w:fill="auto"/>
            <w:vAlign w:val="bottom"/>
          </w:tcPr>
          <w:p w:rsidR="007E48A9" w:rsidRPr="001523AB" w:rsidRDefault="001523AB" w:rsidP="007E48A9">
            <w:pPr>
              <w:rPr>
                <w:rFonts w:asciiTheme="minorHAnsi" w:hAnsiTheme="minorHAnsi" w:cstheme="minorHAnsi"/>
                <w:color w:val="0070C0"/>
                <w:highlight w:val="yellow"/>
              </w:rPr>
            </w:pPr>
            <w:r>
              <w:rPr>
                <w:rFonts w:asciiTheme="minorHAnsi" w:hAnsiTheme="minorHAnsi" w:cstheme="minorHAnsi"/>
                <w:color w:val="0070C0"/>
                <w:highlight w:val="yellow"/>
              </w:rPr>
              <w:t>…</w:t>
            </w:r>
          </w:p>
        </w:tc>
        <w:tc>
          <w:tcPr>
            <w:tcW w:w="1560" w:type="dxa"/>
          </w:tcPr>
          <w:p w:rsidR="007E48A9" w:rsidRPr="001523AB" w:rsidRDefault="007E48A9" w:rsidP="007E48A9">
            <w:pPr>
              <w:pStyle w:val="afd"/>
              <w:rPr>
                <w:rFonts w:asciiTheme="minorHAnsi" w:hAnsiTheme="minorHAnsi" w:cstheme="minorHAnsi"/>
                <w:bCs/>
                <w:color w:val="0070C0"/>
                <w:highlight w:val="yellow"/>
              </w:rPr>
            </w:pPr>
            <w:r w:rsidRPr="001523AB">
              <w:rPr>
                <w:rFonts w:asciiTheme="minorHAnsi" w:hAnsiTheme="minorHAnsi" w:cstheme="minorHAnsi"/>
                <w:bCs/>
                <w:color w:val="0070C0"/>
                <w:highlight w:val="yellow"/>
              </w:rPr>
              <w:t>Ком-патриот</w:t>
            </w:r>
          </w:p>
        </w:tc>
        <w:tc>
          <w:tcPr>
            <w:tcW w:w="1559" w:type="dxa"/>
          </w:tcPr>
          <w:p w:rsidR="007E48A9" w:rsidRPr="001523AB" w:rsidRDefault="001523AB" w:rsidP="007E48A9">
            <w:pPr>
              <w:pStyle w:val="afd"/>
              <w:rPr>
                <w:rFonts w:asciiTheme="minorHAnsi" w:hAnsiTheme="minorHAnsi" w:cstheme="minorHAnsi"/>
                <w:bCs/>
                <w:color w:val="0070C0"/>
                <w:highlight w:val="yellow"/>
              </w:rPr>
            </w:pPr>
            <w:r>
              <w:rPr>
                <w:rFonts w:asciiTheme="minorHAnsi" w:hAnsiTheme="minorHAnsi" w:cstheme="minorHAnsi"/>
                <w:bCs/>
                <w:color w:val="0070C0"/>
                <w:highlight w:val="yellow"/>
              </w:rPr>
              <w:t>…</w:t>
            </w:r>
          </w:p>
        </w:tc>
      </w:tr>
    </w:tbl>
    <w:p w:rsidR="00C02A41" w:rsidRDefault="00C02A41" w:rsidP="00620EF9">
      <w:pPr>
        <w:widowControl/>
        <w:overflowPunct/>
        <w:autoSpaceDE/>
        <w:autoSpaceDN/>
        <w:adjustRightInd/>
        <w:textAlignment w:val="auto"/>
        <w:rPr>
          <w:rFonts w:ascii="Calibri" w:hAnsi="Calibri"/>
          <w:b/>
          <w:bCs/>
        </w:rPr>
      </w:pPr>
    </w:p>
    <w:p w:rsidR="00D2633F" w:rsidRPr="005A077A" w:rsidRDefault="000B535E" w:rsidP="00620EF9">
      <w:pPr>
        <w:widowControl/>
        <w:overflowPunct/>
        <w:autoSpaceDE/>
        <w:autoSpaceDN/>
        <w:adjustRightInd/>
        <w:textAlignment w:val="auto"/>
        <w:rPr>
          <w:rFonts w:ascii="Calibri" w:hAnsi="Calibri"/>
          <w:bCs/>
        </w:rPr>
      </w:pPr>
      <w:r w:rsidRPr="005A077A">
        <w:rPr>
          <w:rFonts w:ascii="Calibri" w:hAnsi="Calibri"/>
          <w:bCs/>
        </w:rPr>
        <w:t xml:space="preserve">Старший группы Участников Чемпионата: </w:t>
      </w:r>
      <w:r w:rsidRPr="001523AB">
        <w:rPr>
          <w:rFonts w:ascii="Calibri" w:hAnsi="Calibri"/>
          <w:bCs/>
          <w:highlight w:val="yellow"/>
        </w:rPr>
        <w:t>____________________________</w:t>
      </w:r>
      <w:r w:rsidR="00C02A41" w:rsidRPr="005A077A">
        <w:rPr>
          <w:rFonts w:ascii="Calibri" w:hAnsi="Calibri"/>
          <w:bCs/>
        </w:rPr>
        <w:t xml:space="preserve"> (</w:t>
      </w:r>
      <w:proofErr w:type="spellStart"/>
      <w:r w:rsidR="00C02A41" w:rsidRPr="005A077A">
        <w:rPr>
          <w:rFonts w:ascii="Calibri" w:hAnsi="Calibri"/>
          <w:bCs/>
        </w:rPr>
        <w:t>моб.тел</w:t>
      </w:r>
      <w:proofErr w:type="spellEnd"/>
      <w:r w:rsidR="00C02A41" w:rsidRPr="005A077A">
        <w:rPr>
          <w:rFonts w:ascii="Calibri" w:hAnsi="Calibri"/>
          <w:bCs/>
        </w:rPr>
        <w:t>.:</w:t>
      </w:r>
      <w:r w:rsidR="002931EB" w:rsidRPr="005A077A">
        <w:rPr>
          <w:rFonts w:ascii="Calibri" w:hAnsi="Calibri"/>
          <w:bCs/>
        </w:rPr>
        <w:t xml:space="preserve"> </w:t>
      </w:r>
      <w:r w:rsidR="002931EB" w:rsidRPr="001523AB">
        <w:rPr>
          <w:rFonts w:ascii="Calibri" w:hAnsi="Calibri"/>
          <w:bCs/>
          <w:highlight w:val="yellow"/>
        </w:rPr>
        <w:t>_____________</w:t>
      </w:r>
      <w:r w:rsidR="00C02A41" w:rsidRPr="001523AB">
        <w:rPr>
          <w:rFonts w:ascii="Calibri" w:hAnsi="Calibri"/>
          <w:bCs/>
          <w:highlight w:val="yellow"/>
        </w:rPr>
        <w:t>_________</w:t>
      </w:r>
      <w:r w:rsidR="00C02A41" w:rsidRPr="005A077A">
        <w:rPr>
          <w:rFonts w:ascii="Calibri" w:hAnsi="Calibri"/>
          <w:bCs/>
        </w:rPr>
        <w:t>).</w:t>
      </w:r>
    </w:p>
    <w:p w:rsidR="000B535E" w:rsidRDefault="000B535E" w:rsidP="00620EF9">
      <w:pPr>
        <w:widowControl/>
        <w:overflowPunct/>
        <w:autoSpaceDE/>
        <w:autoSpaceDN/>
        <w:adjustRightInd/>
        <w:textAlignment w:val="auto"/>
        <w:rPr>
          <w:rFonts w:ascii="Calibri" w:hAnsi="Calibri"/>
          <w:b/>
          <w:bCs/>
        </w:rPr>
      </w:pPr>
    </w:p>
    <w:p w:rsidR="00620EF9" w:rsidRPr="005A077A" w:rsidRDefault="00620EF9" w:rsidP="00620EF9">
      <w:pPr>
        <w:widowControl/>
        <w:overflowPunct/>
        <w:autoSpaceDE/>
        <w:autoSpaceDN/>
        <w:adjustRightInd/>
        <w:textAlignment w:val="auto"/>
        <w:rPr>
          <w:rFonts w:ascii="Calibri" w:hAnsi="Calibri"/>
          <w:bCs/>
        </w:rPr>
      </w:pPr>
      <w:r w:rsidRPr="002C0D1E">
        <w:rPr>
          <w:rFonts w:ascii="Calibri" w:hAnsi="Calibri"/>
          <w:b/>
          <w:bCs/>
        </w:rPr>
        <w:t>2.</w:t>
      </w:r>
      <w:r w:rsidRPr="002C0D1E">
        <w:rPr>
          <w:rFonts w:ascii="Calibri" w:hAnsi="Calibri"/>
          <w:b/>
          <w:bCs/>
        </w:rPr>
        <w:tab/>
      </w:r>
      <w:r w:rsidRPr="005A077A">
        <w:rPr>
          <w:rFonts w:ascii="Calibri" w:hAnsi="Calibri"/>
          <w:bCs/>
        </w:rPr>
        <w:t>Информация о потребительских свойствах Услуг</w:t>
      </w:r>
      <w:r w:rsidR="000505F6">
        <w:rPr>
          <w:rFonts w:ascii="Calibri" w:hAnsi="Calibri"/>
          <w:bCs/>
        </w:rPr>
        <w:t>:</w:t>
      </w:r>
    </w:p>
    <w:p w:rsidR="00620EF9" w:rsidRPr="005A077A" w:rsidRDefault="00620EF9" w:rsidP="00620EF9">
      <w:pPr>
        <w:widowControl/>
        <w:overflowPunct/>
        <w:autoSpaceDE/>
        <w:autoSpaceDN/>
        <w:adjustRightInd/>
        <w:textAlignment w:val="auto"/>
        <w:rPr>
          <w:rFonts w:ascii="Calibri" w:hAnsi="Calibri"/>
          <w:bCs/>
        </w:rPr>
      </w:pPr>
      <w:r>
        <w:rPr>
          <w:rFonts w:ascii="Calibri" w:hAnsi="Calibri"/>
          <w:b/>
          <w:bCs/>
        </w:rPr>
        <w:t>2.1.</w:t>
      </w:r>
      <w:r w:rsidR="00C02A41">
        <w:rPr>
          <w:rFonts w:ascii="Calibri" w:hAnsi="Calibri"/>
          <w:b/>
          <w:bCs/>
        </w:rPr>
        <w:tab/>
      </w:r>
      <w:r w:rsidR="00C02A41" w:rsidRPr="005A077A">
        <w:rPr>
          <w:rFonts w:ascii="Calibri" w:hAnsi="Calibri"/>
          <w:bCs/>
        </w:rPr>
        <w:t>Место и время предоставления Услуг</w:t>
      </w:r>
      <w:r w:rsidRPr="005A077A">
        <w:rPr>
          <w:rFonts w:ascii="Calibri" w:hAnsi="Calibri"/>
          <w:bCs/>
        </w:rPr>
        <w:t>:</w:t>
      </w:r>
    </w:p>
    <w:tbl>
      <w:tblPr>
        <w:tblStyle w:val="aff"/>
        <w:tblW w:w="9918" w:type="dxa"/>
        <w:tblLook w:val="04A0" w:firstRow="1" w:lastRow="0" w:firstColumn="1" w:lastColumn="0" w:noHBand="0" w:noVBand="1"/>
      </w:tblPr>
      <w:tblGrid>
        <w:gridCol w:w="704"/>
        <w:gridCol w:w="4483"/>
        <w:gridCol w:w="4731"/>
      </w:tblGrid>
      <w:tr w:rsidR="00620EF9" w:rsidRPr="002C0D1E" w:rsidTr="003D143F">
        <w:tc>
          <w:tcPr>
            <w:tcW w:w="704" w:type="dxa"/>
          </w:tcPr>
          <w:p w:rsidR="00620EF9" w:rsidRPr="002C0D1E" w:rsidRDefault="00620EF9" w:rsidP="00B33B71">
            <w:pPr>
              <w:widowControl/>
              <w:overflowPunct/>
              <w:autoSpaceDE/>
              <w:autoSpaceDN/>
              <w:adjustRightInd/>
              <w:jc w:val="center"/>
              <w:textAlignment w:val="auto"/>
              <w:rPr>
                <w:rFonts w:ascii="Calibri" w:hAnsi="Calibri"/>
                <w:b/>
                <w:bCs/>
              </w:rPr>
            </w:pPr>
            <w:r w:rsidRPr="002C0D1E">
              <w:rPr>
                <w:rFonts w:ascii="Calibri" w:hAnsi="Calibri"/>
                <w:b/>
                <w:bCs/>
              </w:rPr>
              <w:t>№</w:t>
            </w:r>
          </w:p>
        </w:tc>
        <w:tc>
          <w:tcPr>
            <w:tcW w:w="4483" w:type="dxa"/>
          </w:tcPr>
          <w:p w:rsidR="00620EF9" w:rsidRPr="005A077A" w:rsidRDefault="00FC2849" w:rsidP="00FC2849">
            <w:pPr>
              <w:widowControl/>
              <w:overflowPunct/>
              <w:autoSpaceDE/>
              <w:autoSpaceDN/>
              <w:adjustRightInd/>
              <w:jc w:val="center"/>
              <w:textAlignment w:val="auto"/>
              <w:rPr>
                <w:rFonts w:ascii="Calibri" w:hAnsi="Calibri"/>
                <w:b/>
                <w:bCs/>
                <w:sz w:val="18"/>
                <w:szCs w:val="18"/>
              </w:rPr>
            </w:pPr>
            <w:r>
              <w:rPr>
                <w:rFonts w:ascii="Calibri" w:hAnsi="Calibri"/>
                <w:b/>
                <w:bCs/>
                <w:sz w:val="18"/>
                <w:szCs w:val="18"/>
              </w:rPr>
              <w:t>Место предоставления Услуг</w:t>
            </w:r>
          </w:p>
        </w:tc>
        <w:tc>
          <w:tcPr>
            <w:tcW w:w="4731" w:type="dxa"/>
          </w:tcPr>
          <w:p w:rsidR="00620EF9" w:rsidRPr="005A077A" w:rsidRDefault="00C02A41" w:rsidP="00C02A41">
            <w:pPr>
              <w:widowControl/>
              <w:overflowPunct/>
              <w:autoSpaceDE/>
              <w:autoSpaceDN/>
              <w:adjustRightInd/>
              <w:jc w:val="center"/>
              <w:textAlignment w:val="auto"/>
              <w:rPr>
                <w:rFonts w:ascii="Calibri" w:hAnsi="Calibri"/>
                <w:b/>
                <w:bCs/>
                <w:sz w:val="18"/>
                <w:szCs w:val="18"/>
              </w:rPr>
            </w:pPr>
            <w:r w:rsidRPr="005A077A">
              <w:rPr>
                <w:rFonts w:ascii="Calibri" w:hAnsi="Calibri"/>
                <w:b/>
                <w:bCs/>
                <w:sz w:val="18"/>
                <w:szCs w:val="18"/>
              </w:rPr>
              <w:t>Период предоставления Услуг</w:t>
            </w:r>
          </w:p>
        </w:tc>
      </w:tr>
      <w:tr w:rsidR="00620EF9" w:rsidRPr="002C0D1E" w:rsidTr="003D143F">
        <w:tc>
          <w:tcPr>
            <w:tcW w:w="704" w:type="dxa"/>
          </w:tcPr>
          <w:p w:rsidR="00620EF9" w:rsidRPr="002C0D1E" w:rsidRDefault="00620EF9" w:rsidP="00B33B71">
            <w:pPr>
              <w:widowControl/>
              <w:overflowPunct/>
              <w:autoSpaceDE/>
              <w:autoSpaceDN/>
              <w:adjustRightInd/>
              <w:textAlignment w:val="auto"/>
              <w:rPr>
                <w:rFonts w:ascii="Calibri" w:hAnsi="Calibri"/>
                <w:bCs/>
              </w:rPr>
            </w:pPr>
            <w:r w:rsidRPr="002C0D1E">
              <w:rPr>
                <w:rFonts w:ascii="Calibri" w:hAnsi="Calibri"/>
                <w:bCs/>
              </w:rPr>
              <w:t>2.1.1.</w:t>
            </w:r>
          </w:p>
        </w:tc>
        <w:tc>
          <w:tcPr>
            <w:tcW w:w="4483" w:type="dxa"/>
          </w:tcPr>
          <w:p w:rsidR="00620EF9" w:rsidRPr="002C0D1E" w:rsidRDefault="00620EF9" w:rsidP="00B33B71">
            <w:pPr>
              <w:widowControl/>
              <w:overflowPunct/>
              <w:autoSpaceDE/>
              <w:autoSpaceDN/>
              <w:adjustRightInd/>
              <w:textAlignment w:val="auto"/>
              <w:rPr>
                <w:rFonts w:ascii="Calibri" w:hAnsi="Calibri"/>
                <w:bCs/>
              </w:rPr>
            </w:pPr>
            <w:r>
              <w:rPr>
                <w:rFonts w:ascii="Calibri" w:hAnsi="Calibri"/>
                <w:bCs/>
              </w:rPr>
              <w:t>Россия, г. Москва</w:t>
            </w:r>
            <w:r w:rsidR="00FC2849" w:rsidRPr="003F1D29">
              <w:rPr>
                <w:rFonts w:ascii="Calibri" w:hAnsi="Calibri"/>
                <w:bCs/>
                <w:highlight w:val="yellow"/>
              </w:rPr>
              <w:t>, _____________</w:t>
            </w:r>
            <w:r w:rsidR="00FC2849">
              <w:rPr>
                <w:rFonts w:ascii="Calibri" w:hAnsi="Calibri"/>
                <w:bCs/>
              </w:rPr>
              <w:t xml:space="preserve"> (площадка</w:t>
            </w:r>
            <w:r w:rsidR="003F1D29">
              <w:rPr>
                <w:rFonts w:ascii="Calibri" w:hAnsi="Calibri"/>
                <w:bCs/>
              </w:rPr>
              <w:t xml:space="preserve"> проведения</w:t>
            </w:r>
            <w:r w:rsidR="00FC2849">
              <w:rPr>
                <w:rFonts w:ascii="Calibri" w:hAnsi="Calibri"/>
                <w:bCs/>
              </w:rPr>
              <w:t xml:space="preserve"> Чемпионата)</w:t>
            </w:r>
          </w:p>
        </w:tc>
        <w:tc>
          <w:tcPr>
            <w:tcW w:w="4731" w:type="dxa"/>
          </w:tcPr>
          <w:p w:rsidR="00C02A41" w:rsidRPr="003F1D29" w:rsidRDefault="00C02A41" w:rsidP="00C02A41">
            <w:pPr>
              <w:widowControl/>
              <w:overflowPunct/>
              <w:autoSpaceDE/>
              <w:autoSpaceDN/>
              <w:adjustRightInd/>
              <w:jc w:val="center"/>
              <w:textAlignment w:val="auto"/>
              <w:rPr>
                <w:rFonts w:ascii="Calibri" w:hAnsi="Calibri"/>
                <w:bCs/>
                <w:highlight w:val="yellow"/>
              </w:rPr>
            </w:pPr>
            <w:r w:rsidRPr="003F1D29">
              <w:rPr>
                <w:rFonts w:ascii="Calibri" w:hAnsi="Calibri"/>
                <w:bCs/>
                <w:highlight w:val="yellow"/>
              </w:rPr>
              <w:t xml:space="preserve">с ___час. ____ мин. </w:t>
            </w:r>
            <w:r w:rsidR="000B535E" w:rsidRPr="003F1D29">
              <w:rPr>
                <w:rFonts w:ascii="Calibri" w:hAnsi="Calibri"/>
                <w:bCs/>
                <w:highlight w:val="yellow"/>
              </w:rPr>
              <w:t>___</w:t>
            </w:r>
            <w:r w:rsidR="00620EF9" w:rsidRPr="003F1D29">
              <w:rPr>
                <w:rFonts w:ascii="Calibri" w:hAnsi="Calibri"/>
                <w:bCs/>
                <w:highlight w:val="yellow"/>
              </w:rPr>
              <w:t>.</w:t>
            </w:r>
            <w:r w:rsidR="000B535E" w:rsidRPr="003F1D29">
              <w:rPr>
                <w:rFonts w:ascii="Calibri" w:hAnsi="Calibri"/>
                <w:bCs/>
                <w:highlight w:val="yellow"/>
              </w:rPr>
              <w:t>09</w:t>
            </w:r>
            <w:r w:rsidR="00620EF9" w:rsidRPr="003F1D29">
              <w:rPr>
                <w:rFonts w:ascii="Calibri" w:hAnsi="Calibri"/>
                <w:bCs/>
                <w:highlight w:val="yellow"/>
              </w:rPr>
              <w:t>.</w:t>
            </w:r>
            <w:r w:rsidRPr="003F1D29">
              <w:rPr>
                <w:rFonts w:ascii="Calibri" w:hAnsi="Calibri"/>
                <w:bCs/>
                <w:highlight w:val="yellow"/>
              </w:rPr>
              <w:t>20</w:t>
            </w:r>
            <w:r w:rsidR="00620EF9" w:rsidRPr="003F1D29">
              <w:rPr>
                <w:rFonts w:ascii="Calibri" w:hAnsi="Calibri"/>
                <w:bCs/>
                <w:highlight w:val="yellow"/>
              </w:rPr>
              <w:t>1</w:t>
            </w:r>
            <w:r w:rsidR="000B535E" w:rsidRPr="003F1D29">
              <w:rPr>
                <w:rFonts w:ascii="Calibri" w:hAnsi="Calibri"/>
                <w:bCs/>
                <w:highlight w:val="yellow"/>
              </w:rPr>
              <w:t>8</w:t>
            </w:r>
            <w:r w:rsidRPr="003F1D29">
              <w:rPr>
                <w:rFonts w:ascii="Calibri" w:hAnsi="Calibri"/>
                <w:bCs/>
                <w:highlight w:val="yellow"/>
              </w:rPr>
              <w:t xml:space="preserve">г. </w:t>
            </w:r>
          </w:p>
          <w:p w:rsidR="00620EF9" w:rsidRPr="002C0D1E" w:rsidRDefault="00C02A41" w:rsidP="00C02A41">
            <w:pPr>
              <w:widowControl/>
              <w:overflowPunct/>
              <w:autoSpaceDE/>
              <w:autoSpaceDN/>
              <w:adjustRightInd/>
              <w:jc w:val="center"/>
              <w:textAlignment w:val="auto"/>
              <w:rPr>
                <w:rFonts w:ascii="Calibri" w:hAnsi="Calibri"/>
                <w:bCs/>
              </w:rPr>
            </w:pPr>
            <w:r w:rsidRPr="003F1D29">
              <w:rPr>
                <w:rFonts w:ascii="Calibri" w:hAnsi="Calibri"/>
                <w:bCs/>
                <w:highlight w:val="yellow"/>
              </w:rPr>
              <w:t xml:space="preserve">по ____час. _____мин. </w:t>
            </w:r>
            <w:r w:rsidR="000B535E" w:rsidRPr="003F1D29">
              <w:rPr>
                <w:rFonts w:ascii="Calibri" w:hAnsi="Calibri"/>
                <w:bCs/>
                <w:highlight w:val="yellow"/>
              </w:rPr>
              <w:t>___</w:t>
            </w:r>
            <w:r w:rsidR="00620EF9" w:rsidRPr="003F1D29">
              <w:rPr>
                <w:rFonts w:ascii="Calibri" w:hAnsi="Calibri"/>
                <w:bCs/>
                <w:highlight w:val="yellow"/>
              </w:rPr>
              <w:t>.12.</w:t>
            </w:r>
            <w:r w:rsidRPr="003F1D29">
              <w:rPr>
                <w:rFonts w:ascii="Calibri" w:hAnsi="Calibri"/>
                <w:bCs/>
                <w:highlight w:val="yellow"/>
              </w:rPr>
              <w:t>20</w:t>
            </w:r>
            <w:r w:rsidR="00620EF9" w:rsidRPr="003F1D29">
              <w:rPr>
                <w:rFonts w:ascii="Calibri" w:hAnsi="Calibri"/>
                <w:bCs/>
                <w:highlight w:val="yellow"/>
              </w:rPr>
              <w:t>1</w:t>
            </w:r>
            <w:r w:rsidR="000B535E" w:rsidRPr="003F1D29">
              <w:rPr>
                <w:rFonts w:ascii="Calibri" w:hAnsi="Calibri"/>
                <w:bCs/>
                <w:highlight w:val="yellow"/>
              </w:rPr>
              <w:t>8</w:t>
            </w:r>
            <w:r w:rsidRPr="003F1D29">
              <w:rPr>
                <w:rFonts w:ascii="Calibri" w:hAnsi="Calibri"/>
                <w:bCs/>
                <w:highlight w:val="yellow"/>
              </w:rPr>
              <w:t>г.</w:t>
            </w:r>
          </w:p>
        </w:tc>
      </w:tr>
      <w:tr w:rsidR="00292B24" w:rsidRPr="002C0D1E" w:rsidTr="003D143F">
        <w:tc>
          <w:tcPr>
            <w:tcW w:w="704" w:type="dxa"/>
          </w:tcPr>
          <w:p w:rsidR="00292B24" w:rsidRPr="002C0D1E" w:rsidRDefault="00292B24" w:rsidP="00B33B71">
            <w:pPr>
              <w:widowControl/>
              <w:overflowPunct/>
              <w:autoSpaceDE/>
              <w:autoSpaceDN/>
              <w:adjustRightInd/>
              <w:textAlignment w:val="auto"/>
              <w:rPr>
                <w:rFonts w:ascii="Calibri" w:hAnsi="Calibri"/>
                <w:bCs/>
              </w:rPr>
            </w:pPr>
            <w:r>
              <w:rPr>
                <w:rFonts w:ascii="Calibri" w:hAnsi="Calibri"/>
                <w:bCs/>
              </w:rPr>
              <w:t>2.1.2.</w:t>
            </w:r>
          </w:p>
        </w:tc>
        <w:tc>
          <w:tcPr>
            <w:tcW w:w="4483" w:type="dxa"/>
          </w:tcPr>
          <w:p w:rsidR="00292B24" w:rsidRDefault="00292B24" w:rsidP="00B33B71">
            <w:pPr>
              <w:widowControl/>
              <w:overflowPunct/>
              <w:autoSpaceDE/>
              <w:autoSpaceDN/>
              <w:adjustRightInd/>
              <w:textAlignment w:val="auto"/>
              <w:rPr>
                <w:rFonts w:ascii="Calibri" w:hAnsi="Calibri"/>
                <w:bCs/>
              </w:rPr>
            </w:pPr>
          </w:p>
        </w:tc>
        <w:tc>
          <w:tcPr>
            <w:tcW w:w="4731" w:type="dxa"/>
          </w:tcPr>
          <w:p w:rsidR="00292B24" w:rsidRPr="003F1D29" w:rsidRDefault="00292B24" w:rsidP="00C02A41">
            <w:pPr>
              <w:widowControl/>
              <w:overflowPunct/>
              <w:autoSpaceDE/>
              <w:autoSpaceDN/>
              <w:adjustRightInd/>
              <w:jc w:val="center"/>
              <w:textAlignment w:val="auto"/>
              <w:rPr>
                <w:rFonts w:ascii="Calibri" w:hAnsi="Calibri"/>
                <w:bCs/>
                <w:highlight w:val="yellow"/>
              </w:rPr>
            </w:pPr>
          </w:p>
        </w:tc>
      </w:tr>
    </w:tbl>
    <w:p w:rsidR="00620EF9" w:rsidRPr="005A077A" w:rsidRDefault="00620EF9" w:rsidP="00620EF9">
      <w:pPr>
        <w:widowControl/>
        <w:overflowPunct/>
        <w:autoSpaceDE/>
        <w:autoSpaceDN/>
        <w:adjustRightInd/>
        <w:textAlignment w:val="auto"/>
        <w:rPr>
          <w:rFonts w:ascii="Calibri" w:hAnsi="Calibri"/>
          <w:bCs/>
        </w:rPr>
      </w:pPr>
      <w:r w:rsidRPr="002C0D1E">
        <w:rPr>
          <w:rFonts w:ascii="Calibri" w:hAnsi="Calibri"/>
          <w:b/>
          <w:bCs/>
        </w:rPr>
        <w:t>2</w:t>
      </w:r>
      <w:r>
        <w:rPr>
          <w:rFonts w:ascii="Calibri" w:hAnsi="Calibri"/>
          <w:b/>
          <w:bCs/>
        </w:rPr>
        <w:t>.2</w:t>
      </w:r>
      <w:r w:rsidRPr="002C0D1E">
        <w:rPr>
          <w:rFonts w:ascii="Calibri" w:hAnsi="Calibri"/>
          <w:b/>
          <w:bCs/>
        </w:rPr>
        <w:t>.</w:t>
      </w:r>
      <w:r w:rsidRPr="002C0D1E">
        <w:rPr>
          <w:rFonts w:ascii="Calibri" w:hAnsi="Calibri"/>
          <w:b/>
          <w:bCs/>
        </w:rPr>
        <w:tab/>
      </w:r>
      <w:r w:rsidRPr="005A077A">
        <w:rPr>
          <w:rFonts w:ascii="Calibri" w:hAnsi="Calibri"/>
          <w:bCs/>
        </w:rPr>
        <w:t>Перечень и период предоставления (программа) Услуг:</w:t>
      </w:r>
      <w:r w:rsidR="00E85160" w:rsidRPr="005A077A">
        <w:rPr>
          <w:rFonts w:ascii="Calibri" w:hAnsi="Calibri"/>
          <w:bCs/>
        </w:rPr>
        <w:t xml:space="preserve"> </w:t>
      </w:r>
    </w:p>
    <w:tbl>
      <w:tblPr>
        <w:tblStyle w:val="aff"/>
        <w:tblW w:w="9912" w:type="dxa"/>
        <w:tblLayout w:type="fixed"/>
        <w:tblLook w:val="04A0" w:firstRow="1" w:lastRow="0" w:firstColumn="1" w:lastColumn="0" w:noHBand="0" w:noVBand="1"/>
      </w:tblPr>
      <w:tblGrid>
        <w:gridCol w:w="704"/>
        <w:gridCol w:w="3402"/>
        <w:gridCol w:w="1344"/>
        <w:gridCol w:w="1208"/>
        <w:gridCol w:w="1701"/>
        <w:gridCol w:w="1553"/>
      </w:tblGrid>
      <w:tr w:rsidR="00620EF9" w:rsidRPr="002C0D1E" w:rsidTr="00F31B68">
        <w:tc>
          <w:tcPr>
            <w:tcW w:w="704" w:type="dxa"/>
          </w:tcPr>
          <w:p w:rsidR="00620EF9" w:rsidRPr="00AC7F68" w:rsidRDefault="00620EF9" w:rsidP="00B33B71">
            <w:pPr>
              <w:widowControl/>
              <w:overflowPunct/>
              <w:autoSpaceDE/>
              <w:autoSpaceDN/>
              <w:adjustRightInd/>
              <w:jc w:val="center"/>
              <w:textAlignment w:val="auto"/>
              <w:rPr>
                <w:rFonts w:ascii="Calibri" w:hAnsi="Calibri"/>
                <w:b/>
                <w:bCs/>
                <w:sz w:val="18"/>
                <w:szCs w:val="18"/>
              </w:rPr>
            </w:pPr>
            <w:r w:rsidRPr="00AC7F68">
              <w:rPr>
                <w:rFonts w:ascii="Calibri" w:hAnsi="Calibri"/>
                <w:b/>
                <w:bCs/>
                <w:sz w:val="18"/>
                <w:szCs w:val="18"/>
              </w:rPr>
              <w:t>№</w:t>
            </w:r>
          </w:p>
        </w:tc>
        <w:tc>
          <w:tcPr>
            <w:tcW w:w="3402" w:type="dxa"/>
          </w:tcPr>
          <w:p w:rsidR="00620EF9" w:rsidRPr="00AC7F68" w:rsidRDefault="00620EF9" w:rsidP="00B33B71">
            <w:pPr>
              <w:widowControl/>
              <w:overflowPunct/>
              <w:autoSpaceDE/>
              <w:autoSpaceDN/>
              <w:adjustRightInd/>
              <w:jc w:val="center"/>
              <w:textAlignment w:val="auto"/>
              <w:rPr>
                <w:rFonts w:ascii="Calibri" w:hAnsi="Calibri"/>
                <w:b/>
                <w:bCs/>
                <w:sz w:val="18"/>
                <w:szCs w:val="18"/>
              </w:rPr>
            </w:pPr>
            <w:r w:rsidRPr="00AC7F68">
              <w:rPr>
                <w:rFonts w:ascii="Calibri" w:hAnsi="Calibri"/>
                <w:b/>
                <w:bCs/>
                <w:sz w:val="18"/>
                <w:szCs w:val="18"/>
              </w:rPr>
              <w:t>Наименовани</w:t>
            </w:r>
            <w:bookmarkStart w:id="0" w:name="_GoBack"/>
            <w:bookmarkEnd w:id="0"/>
            <w:r w:rsidRPr="00AC7F68">
              <w:rPr>
                <w:rFonts w:ascii="Calibri" w:hAnsi="Calibri"/>
                <w:b/>
                <w:bCs/>
                <w:sz w:val="18"/>
                <w:szCs w:val="18"/>
              </w:rPr>
              <w:t>е услуги</w:t>
            </w:r>
          </w:p>
        </w:tc>
        <w:tc>
          <w:tcPr>
            <w:tcW w:w="1344" w:type="dxa"/>
          </w:tcPr>
          <w:p w:rsidR="00620EF9" w:rsidRPr="00AC7F68" w:rsidRDefault="00620EF9" w:rsidP="00B33B71">
            <w:pPr>
              <w:widowControl/>
              <w:overflowPunct/>
              <w:autoSpaceDE/>
              <w:autoSpaceDN/>
              <w:adjustRightInd/>
              <w:jc w:val="center"/>
              <w:textAlignment w:val="auto"/>
              <w:rPr>
                <w:rFonts w:ascii="Calibri" w:hAnsi="Calibri"/>
                <w:b/>
                <w:bCs/>
                <w:sz w:val="18"/>
                <w:szCs w:val="18"/>
              </w:rPr>
            </w:pPr>
            <w:r w:rsidRPr="00AC7F68">
              <w:rPr>
                <w:rFonts w:ascii="Calibri" w:hAnsi="Calibri"/>
                <w:b/>
                <w:bCs/>
                <w:sz w:val="18"/>
                <w:szCs w:val="18"/>
              </w:rPr>
              <w:t>Единица измерения</w:t>
            </w:r>
          </w:p>
        </w:tc>
        <w:tc>
          <w:tcPr>
            <w:tcW w:w="1208" w:type="dxa"/>
          </w:tcPr>
          <w:p w:rsidR="00620EF9" w:rsidRPr="00AC7F68" w:rsidRDefault="00620EF9" w:rsidP="00B33B71">
            <w:pPr>
              <w:widowControl/>
              <w:overflowPunct/>
              <w:autoSpaceDE/>
              <w:autoSpaceDN/>
              <w:adjustRightInd/>
              <w:jc w:val="center"/>
              <w:textAlignment w:val="auto"/>
              <w:rPr>
                <w:rFonts w:ascii="Calibri" w:hAnsi="Calibri"/>
                <w:b/>
                <w:bCs/>
                <w:sz w:val="18"/>
                <w:szCs w:val="18"/>
              </w:rPr>
            </w:pPr>
            <w:r w:rsidRPr="00AC7F68">
              <w:rPr>
                <w:rFonts w:ascii="Calibri" w:hAnsi="Calibri"/>
                <w:b/>
                <w:bCs/>
                <w:sz w:val="18"/>
                <w:szCs w:val="18"/>
              </w:rPr>
              <w:t>Количество</w:t>
            </w:r>
          </w:p>
          <w:p w:rsidR="00620EF9" w:rsidRPr="00AC7F68" w:rsidRDefault="00620EF9" w:rsidP="00B33B71">
            <w:pPr>
              <w:widowControl/>
              <w:overflowPunct/>
              <w:autoSpaceDE/>
              <w:autoSpaceDN/>
              <w:adjustRightInd/>
              <w:jc w:val="center"/>
              <w:textAlignment w:val="auto"/>
              <w:rPr>
                <w:rFonts w:ascii="Calibri" w:hAnsi="Calibri"/>
                <w:b/>
                <w:bCs/>
                <w:sz w:val="18"/>
                <w:szCs w:val="18"/>
              </w:rPr>
            </w:pPr>
            <w:r w:rsidRPr="00AC7F68">
              <w:rPr>
                <w:rFonts w:ascii="Calibri" w:hAnsi="Calibri"/>
                <w:b/>
                <w:bCs/>
                <w:sz w:val="18"/>
                <w:szCs w:val="18"/>
              </w:rPr>
              <w:t>(чел.)</w:t>
            </w:r>
          </w:p>
        </w:tc>
        <w:tc>
          <w:tcPr>
            <w:tcW w:w="1701" w:type="dxa"/>
          </w:tcPr>
          <w:p w:rsidR="00620EF9" w:rsidRPr="00AC7F68" w:rsidRDefault="00135A64" w:rsidP="00B33B71">
            <w:pPr>
              <w:widowControl/>
              <w:overflowPunct/>
              <w:autoSpaceDE/>
              <w:autoSpaceDN/>
              <w:adjustRightInd/>
              <w:jc w:val="center"/>
              <w:textAlignment w:val="auto"/>
              <w:rPr>
                <w:rFonts w:ascii="Calibri" w:hAnsi="Calibri"/>
                <w:b/>
                <w:bCs/>
                <w:sz w:val="18"/>
                <w:szCs w:val="18"/>
              </w:rPr>
            </w:pPr>
            <w:r>
              <w:rPr>
                <w:rFonts w:ascii="Calibri" w:hAnsi="Calibri"/>
                <w:b/>
                <w:bCs/>
                <w:sz w:val="18"/>
                <w:szCs w:val="18"/>
              </w:rPr>
              <w:t>Д</w:t>
            </w:r>
            <w:r w:rsidR="00620EF9" w:rsidRPr="00AC7F68">
              <w:rPr>
                <w:rFonts w:ascii="Calibri" w:hAnsi="Calibri"/>
                <w:b/>
                <w:bCs/>
                <w:sz w:val="18"/>
                <w:szCs w:val="18"/>
              </w:rPr>
              <w:t>ата предоставления</w:t>
            </w:r>
          </w:p>
        </w:tc>
        <w:tc>
          <w:tcPr>
            <w:tcW w:w="1553" w:type="dxa"/>
          </w:tcPr>
          <w:p w:rsidR="00620EF9" w:rsidRPr="00AC7F68" w:rsidRDefault="00B6436E" w:rsidP="00B33B71">
            <w:pPr>
              <w:widowControl/>
              <w:overflowPunct/>
              <w:autoSpaceDE/>
              <w:autoSpaceDN/>
              <w:adjustRightInd/>
              <w:jc w:val="center"/>
              <w:textAlignment w:val="auto"/>
              <w:rPr>
                <w:rFonts w:ascii="Calibri" w:hAnsi="Calibri"/>
                <w:b/>
                <w:bCs/>
                <w:sz w:val="18"/>
                <w:szCs w:val="18"/>
              </w:rPr>
            </w:pPr>
            <w:r w:rsidRPr="00AC7F68">
              <w:rPr>
                <w:rFonts w:ascii="Calibri" w:hAnsi="Calibri"/>
                <w:b/>
                <w:bCs/>
                <w:sz w:val="18"/>
                <w:szCs w:val="18"/>
              </w:rPr>
              <w:t>Примечание</w:t>
            </w:r>
          </w:p>
        </w:tc>
      </w:tr>
      <w:tr w:rsidR="00620EF9" w:rsidRPr="007E0EAA" w:rsidTr="00F31B68">
        <w:tc>
          <w:tcPr>
            <w:tcW w:w="704" w:type="dxa"/>
          </w:tcPr>
          <w:p w:rsidR="00620EF9" w:rsidRPr="002C0D1E" w:rsidRDefault="000B535E" w:rsidP="007E0EAA">
            <w:pPr>
              <w:widowControl/>
              <w:overflowPunct/>
              <w:autoSpaceDE/>
              <w:autoSpaceDN/>
              <w:adjustRightInd/>
              <w:textAlignment w:val="auto"/>
              <w:rPr>
                <w:rFonts w:ascii="Calibri" w:hAnsi="Calibri"/>
                <w:bCs/>
              </w:rPr>
            </w:pPr>
            <w:r>
              <w:rPr>
                <w:rFonts w:ascii="Calibri" w:hAnsi="Calibri"/>
                <w:bCs/>
              </w:rPr>
              <w:t>2.2.1.</w:t>
            </w:r>
          </w:p>
        </w:tc>
        <w:tc>
          <w:tcPr>
            <w:tcW w:w="3402" w:type="dxa"/>
          </w:tcPr>
          <w:p w:rsidR="00620EF9" w:rsidRPr="00C02A41" w:rsidRDefault="000B535E" w:rsidP="000B535E">
            <w:pPr>
              <w:widowControl/>
              <w:overflowPunct/>
              <w:autoSpaceDE/>
              <w:autoSpaceDN/>
              <w:adjustRightInd/>
              <w:textAlignment w:val="auto"/>
              <w:rPr>
                <w:rFonts w:asciiTheme="minorHAnsi" w:hAnsiTheme="minorHAnsi" w:cstheme="minorHAnsi"/>
                <w:bCs/>
              </w:rPr>
            </w:pPr>
            <w:r w:rsidRPr="00C02A41">
              <w:rPr>
                <w:rFonts w:asciiTheme="minorHAnsi" w:hAnsiTheme="minorHAnsi" w:cstheme="minorHAnsi"/>
                <w:bCs/>
              </w:rPr>
              <w:t xml:space="preserve">Организация регистрации участия в Чемпионате с выдачей именного </w:t>
            </w:r>
            <w:proofErr w:type="spellStart"/>
            <w:r w:rsidRPr="00C02A41">
              <w:rPr>
                <w:rFonts w:asciiTheme="minorHAnsi" w:hAnsiTheme="minorHAnsi" w:cstheme="minorHAnsi"/>
                <w:bCs/>
              </w:rPr>
              <w:t>бейджа</w:t>
            </w:r>
            <w:proofErr w:type="spellEnd"/>
            <w:r w:rsidR="00F31B68">
              <w:rPr>
                <w:rFonts w:asciiTheme="minorHAnsi" w:hAnsiTheme="minorHAnsi" w:cstheme="minorHAnsi"/>
                <w:bCs/>
              </w:rPr>
              <w:t xml:space="preserve"> и сертификата участника Чемпионата</w:t>
            </w:r>
          </w:p>
        </w:tc>
        <w:tc>
          <w:tcPr>
            <w:tcW w:w="1344" w:type="dxa"/>
          </w:tcPr>
          <w:p w:rsidR="00620EF9" w:rsidRPr="00C02A41" w:rsidRDefault="000B535E" w:rsidP="00B33B71">
            <w:pPr>
              <w:widowControl/>
              <w:overflowPunct/>
              <w:autoSpaceDE/>
              <w:autoSpaceDN/>
              <w:adjustRightInd/>
              <w:jc w:val="center"/>
              <w:textAlignment w:val="auto"/>
              <w:rPr>
                <w:rFonts w:ascii="Calibri" w:hAnsi="Calibri"/>
                <w:bCs/>
              </w:rPr>
            </w:pPr>
            <w:proofErr w:type="spellStart"/>
            <w:r w:rsidRPr="00C02A41">
              <w:rPr>
                <w:rFonts w:ascii="Calibri" w:hAnsi="Calibri"/>
                <w:bCs/>
              </w:rPr>
              <w:t>усл</w:t>
            </w:r>
            <w:proofErr w:type="spellEnd"/>
            <w:r w:rsidRPr="00C02A41">
              <w:rPr>
                <w:rFonts w:ascii="Calibri" w:hAnsi="Calibri"/>
                <w:bCs/>
              </w:rPr>
              <w:t>.</w:t>
            </w:r>
          </w:p>
        </w:tc>
        <w:tc>
          <w:tcPr>
            <w:tcW w:w="1208" w:type="dxa"/>
          </w:tcPr>
          <w:p w:rsidR="00620EF9" w:rsidRPr="003F1D29" w:rsidRDefault="000B535E" w:rsidP="007928BF">
            <w:pPr>
              <w:widowControl/>
              <w:overflowPunct/>
              <w:autoSpaceDE/>
              <w:autoSpaceDN/>
              <w:adjustRightInd/>
              <w:jc w:val="center"/>
              <w:textAlignment w:val="auto"/>
              <w:rPr>
                <w:rFonts w:ascii="Calibri" w:hAnsi="Calibri"/>
                <w:bCs/>
                <w:highlight w:val="yellow"/>
              </w:rPr>
            </w:pPr>
            <w:r w:rsidRPr="003F1D29">
              <w:rPr>
                <w:rFonts w:ascii="Calibri" w:hAnsi="Calibri"/>
                <w:bCs/>
                <w:highlight w:val="yellow"/>
              </w:rPr>
              <w:t>___</w:t>
            </w:r>
          </w:p>
        </w:tc>
        <w:tc>
          <w:tcPr>
            <w:tcW w:w="1701" w:type="dxa"/>
          </w:tcPr>
          <w:p w:rsidR="00620EF9" w:rsidRPr="003F1D29" w:rsidRDefault="000B535E" w:rsidP="003F026C">
            <w:pPr>
              <w:widowControl/>
              <w:overflowPunct/>
              <w:autoSpaceDE/>
              <w:autoSpaceDN/>
              <w:adjustRightInd/>
              <w:jc w:val="center"/>
              <w:textAlignment w:val="auto"/>
              <w:rPr>
                <w:rFonts w:ascii="Calibri" w:hAnsi="Calibri"/>
                <w:bCs/>
                <w:highlight w:val="yellow"/>
              </w:rPr>
            </w:pPr>
            <w:r w:rsidRPr="003F1D29">
              <w:rPr>
                <w:rFonts w:ascii="Calibri" w:hAnsi="Calibri"/>
                <w:bCs/>
                <w:highlight w:val="yellow"/>
              </w:rPr>
              <w:t>не позднее ___.09.2018г.</w:t>
            </w:r>
          </w:p>
        </w:tc>
        <w:tc>
          <w:tcPr>
            <w:tcW w:w="1553" w:type="dxa"/>
            <w:shd w:val="clear" w:color="auto" w:fill="auto"/>
          </w:tcPr>
          <w:p w:rsidR="00A60A18" w:rsidRPr="000531AF" w:rsidRDefault="00EE2538" w:rsidP="00EE2538">
            <w:pPr>
              <w:widowControl/>
              <w:overflowPunct/>
              <w:autoSpaceDE/>
              <w:autoSpaceDN/>
              <w:adjustRightInd/>
              <w:ind w:left="36"/>
              <w:textAlignment w:val="auto"/>
              <w:rPr>
                <w:rFonts w:asciiTheme="minorHAnsi" w:hAnsiTheme="minorHAnsi" w:cstheme="minorHAnsi"/>
                <w:color w:val="000000"/>
                <w:highlight w:val="yellow"/>
              </w:rPr>
            </w:pPr>
            <w:r w:rsidRPr="000531AF">
              <w:rPr>
                <w:rFonts w:ascii="Calibri" w:hAnsi="Calibri"/>
                <w:bCs/>
                <w:highlight w:val="yellow"/>
              </w:rPr>
              <w:t xml:space="preserve">Для </w:t>
            </w:r>
            <w:r w:rsidR="00C02A41" w:rsidRPr="000531AF">
              <w:rPr>
                <w:rFonts w:ascii="Calibri" w:hAnsi="Calibri"/>
                <w:bCs/>
                <w:highlight w:val="yellow"/>
              </w:rPr>
              <w:t>в</w:t>
            </w:r>
            <w:r w:rsidR="000B535E" w:rsidRPr="000531AF">
              <w:rPr>
                <w:rFonts w:ascii="Calibri" w:hAnsi="Calibri"/>
                <w:bCs/>
                <w:highlight w:val="yellow"/>
              </w:rPr>
              <w:t>се</w:t>
            </w:r>
            <w:r w:rsidRPr="000531AF">
              <w:rPr>
                <w:rFonts w:ascii="Calibri" w:hAnsi="Calibri"/>
                <w:bCs/>
                <w:highlight w:val="yellow"/>
              </w:rPr>
              <w:t>х</w:t>
            </w:r>
            <w:r w:rsidR="000B535E" w:rsidRPr="000531AF">
              <w:rPr>
                <w:rFonts w:ascii="Calibri" w:hAnsi="Calibri"/>
                <w:bCs/>
                <w:highlight w:val="yellow"/>
              </w:rPr>
              <w:t xml:space="preserve"> Участник</w:t>
            </w:r>
            <w:r w:rsidRPr="000531AF">
              <w:rPr>
                <w:rFonts w:ascii="Calibri" w:hAnsi="Calibri"/>
                <w:bCs/>
                <w:highlight w:val="yellow"/>
              </w:rPr>
              <w:t>ов</w:t>
            </w:r>
            <w:r w:rsidR="000B535E" w:rsidRPr="000531AF">
              <w:rPr>
                <w:rFonts w:ascii="Calibri" w:hAnsi="Calibri"/>
                <w:bCs/>
                <w:highlight w:val="yellow"/>
              </w:rPr>
              <w:t xml:space="preserve"> Чемпионата</w:t>
            </w:r>
          </w:p>
        </w:tc>
      </w:tr>
      <w:tr w:rsidR="00C008AB" w:rsidRPr="002C0D1E" w:rsidTr="00F31B68">
        <w:tc>
          <w:tcPr>
            <w:tcW w:w="704" w:type="dxa"/>
          </w:tcPr>
          <w:p w:rsidR="00C008AB" w:rsidRPr="002C0D1E" w:rsidRDefault="00C008AB" w:rsidP="00F31B68">
            <w:pPr>
              <w:widowControl/>
              <w:overflowPunct/>
              <w:autoSpaceDE/>
              <w:autoSpaceDN/>
              <w:adjustRightInd/>
              <w:textAlignment w:val="auto"/>
              <w:rPr>
                <w:rFonts w:ascii="Calibri" w:hAnsi="Calibri"/>
                <w:bCs/>
              </w:rPr>
            </w:pPr>
            <w:r w:rsidRPr="002C0D1E">
              <w:rPr>
                <w:rFonts w:ascii="Calibri" w:hAnsi="Calibri"/>
                <w:bCs/>
              </w:rPr>
              <w:t>2</w:t>
            </w:r>
            <w:r>
              <w:rPr>
                <w:rFonts w:ascii="Calibri" w:hAnsi="Calibri"/>
                <w:bCs/>
              </w:rPr>
              <w:t>.2.</w:t>
            </w:r>
            <w:r w:rsidR="00F31B68">
              <w:rPr>
                <w:rFonts w:ascii="Calibri" w:hAnsi="Calibri"/>
                <w:bCs/>
              </w:rPr>
              <w:t>2</w:t>
            </w:r>
            <w:r w:rsidRPr="002C0D1E">
              <w:rPr>
                <w:rFonts w:ascii="Calibri" w:hAnsi="Calibri"/>
                <w:bCs/>
              </w:rPr>
              <w:t>.</w:t>
            </w:r>
          </w:p>
        </w:tc>
        <w:tc>
          <w:tcPr>
            <w:tcW w:w="3402" w:type="dxa"/>
          </w:tcPr>
          <w:p w:rsidR="00C008AB" w:rsidRPr="00C02A41" w:rsidRDefault="00C008AB" w:rsidP="000B535E">
            <w:pPr>
              <w:widowControl/>
              <w:overflowPunct/>
              <w:autoSpaceDE/>
              <w:autoSpaceDN/>
              <w:adjustRightInd/>
              <w:textAlignment w:val="auto"/>
              <w:rPr>
                <w:rFonts w:asciiTheme="minorHAnsi" w:hAnsiTheme="minorHAnsi" w:cstheme="minorHAnsi"/>
                <w:bCs/>
              </w:rPr>
            </w:pPr>
            <w:r w:rsidRPr="00C02A41">
              <w:rPr>
                <w:rFonts w:asciiTheme="minorHAnsi" w:hAnsiTheme="minorHAnsi" w:cstheme="minorHAnsi"/>
                <w:bCs/>
              </w:rPr>
              <w:t>Организация стандартного питания (</w:t>
            </w:r>
            <w:r w:rsidR="000B535E" w:rsidRPr="00C02A41">
              <w:rPr>
                <w:rFonts w:asciiTheme="minorHAnsi" w:hAnsiTheme="minorHAnsi" w:cstheme="minorHAnsi"/>
                <w:bCs/>
              </w:rPr>
              <w:t>обед и ужин</w:t>
            </w:r>
            <w:r w:rsidRPr="00C02A41">
              <w:rPr>
                <w:rFonts w:asciiTheme="minorHAnsi" w:hAnsiTheme="minorHAnsi" w:cstheme="minorHAnsi"/>
                <w:bCs/>
              </w:rPr>
              <w:t xml:space="preserve">) </w:t>
            </w:r>
            <w:r w:rsidR="000B535E" w:rsidRPr="00C02A41">
              <w:rPr>
                <w:rFonts w:asciiTheme="minorHAnsi" w:hAnsiTheme="minorHAnsi" w:cstheme="minorHAnsi"/>
                <w:bCs/>
              </w:rPr>
              <w:t>на территории площадки проведения Чемпионата</w:t>
            </w:r>
          </w:p>
        </w:tc>
        <w:tc>
          <w:tcPr>
            <w:tcW w:w="1344" w:type="dxa"/>
          </w:tcPr>
          <w:p w:rsidR="00C008AB" w:rsidRPr="00C02A41" w:rsidRDefault="00C008AB" w:rsidP="00C008AB">
            <w:pPr>
              <w:widowControl/>
              <w:overflowPunct/>
              <w:autoSpaceDE/>
              <w:autoSpaceDN/>
              <w:adjustRightInd/>
              <w:jc w:val="center"/>
              <w:textAlignment w:val="auto"/>
              <w:rPr>
                <w:rFonts w:ascii="Calibri" w:hAnsi="Calibri"/>
                <w:bCs/>
              </w:rPr>
            </w:pPr>
            <w:proofErr w:type="spellStart"/>
            <w:r w:rsidRPr="00C02A41">
              <w:rPr>
                <w:rFonts w:ascii="Calibri" w:hAnsi="Calibri"/>
                <w:bCs/>
              </w:rPr>
              <w:t>усл</w:t>
            </w:r>
            <w:proofErr w:type="spellEnd"/>
            <w:r w:rsidRPr="00C02A41">
              <w:rPr>
                <w:rFonts w:ascii="Calibri" w:hAnsi="Calibri"/>
                <w:bCs/>
              </w:rPr>
              <w:t>.</w:t>
            </w:r>
          </w:p>
        </w:tc>
        <w:tc>
          <w:tcPr>
            <w:tcW w:w="1208" w:type="dxa"/>
          </w:tcPr>
          <w:p w:rsidR="00C008AB" w:rsidRPr="003F1D29" w:rsidRDefault="00E86528" w:rsidP="007928BF">
            <w:pPr>
              <w:widowControl/>
              <w:overflowPunct/>
              <w:autoSpaceDE/>
              <w:autoSpaceDN/>
              <w:adjustRightInd/>
              <w:jc w:val="center"/>
              <w:textAlignment w:val="auto"/>
              <w:rPr>
                <w:rFonts w:ascii="Calibri" w:hAnsi="Calibri"/>
                <w:bCs/>
                <w:highlight w:val="yellow"/>
              </w:rPr>
            </w:pPr>
            <w:r w:rsidRPr="003F1D29">
              <w:rPr>
                <w:rFonts w:ascii="Calibri" w:hAnsi="Calibri"/>
                <w:bCs/>
                <w:highlight w:val="yellow"/>
              </w:rPr>
              <w:t>____</w:t>
            </w:r>
          </w:p>
        </w:tc>
        <w:tc>
          <w:tcPr>
            <w:tcW w:w="1701" w:type="dxa"/>
          </w:tcPr>
          <w:p w:rsidR="00C008AB" w:rsidRPr="003F1D29" w:rsidRDefault="000B535E" w:rsidP="000B535E">
            <w:pPr>
              <w:widowControl/>
              <w:overflowPunct/>
              <w:autoSpaceDE/>
              <w:autoSpaceDN/>
              <w:adjustRightInd/>
              <w:jc w:val="center"/>
              <w:textAlignment w:val="auto"/>
              <w:rPr>
                <w:rFonts w:ascii="Calibri" w:hAnsi="Calibri"/>
                <w:bCs/>
                <w:highlight w:val="yellow"/>
              </w:rPr>
            </w:pPr>
            <w:r w:rsidRPr="003F1D29">
              <w:rPr>
                <w:rFonts w:ascii="Calibri" w:hAnsi="Calibri"/>
                <w:bCs/>
                <w:highlight w:val="yellow"/>
              </w:rPr>
              <w:t>___</w:t>
            </w:r>
            <w:r w:rsidR="00C008AB" w:rsidRPr="003F1D29">
              <w:rPr>
                <w:rFonts w:ascii="Calibri" w:hAnsi="Calibri"/>
                <w:bCs/>
                <w:highlight w:val="yellow"/>
              </w:rPr>
              <w:t>.</w:t>
            </w:r>
            <w:r w:rsidRPr="003F1D29">
              <w:rPr>
                <w:rFonts w:ascii="Calibri" w:hAnsi="Calibri"/>
                <w:bCs/>
                <w:highlight w:val="yellow"/>
              </w:rPr>
              <w:t>09</w:t>
            </w:r>
            <w:r w:rsidR="00C008AB" w:rsidRPr="003F1D29">
              <w:rPr>
                <w:rFonts w:ascii="Calibri" w:hAnsi="Calibri"/>
                <w:bCs/>
                <w:highlight w:val="yellow"/>
              </w:rPr>
              <w:t>.</w:t>
            </w:r>
            <w:r w:rsidRPr="003F1D29">
              <w:rPr>
                <w:rFonts w:ascii="Calibri" w:hAnsi="Calibri"/>
                <w:bCs/>
                <w:highlight w:val="yellow"/>
              </w:rPr>
              <w:t>20</w:t>
            </w:r>
            <w:r w:rsidR="00C008AB" w:rsidRPr="003F1D29">
              <w:rPr>
                <w:rFonts w:ascii="Calibri" w:hAnsi="Calibri"/>
                <w:bCs/>
                <w:highlight w:val="yellow"/>
              </w:rPr>
              <w:t>1</w:t>
            </w:r>
            <w:r w:rsidRPr="003F1D29">
              <w:rPr>
                <w:rFonts w:ascii="Calibri" w:hAnsi="Calibri"/>
                <w:bCs/>
                <w:highlight w:val="yellow"/>
              </w:rPr>
              <w:t>8г.</w:t>
            </w:r>
            <w:r w:rsidR="00C008AB" w:rsidRPr="003F1D29">
              <w:rPr>
                <w:rFonts w:ascii="Calibri" w:hAnsi="Calibri"/>
                <w:bCs/>
                <w:highlight w:val="yellow"/>
              </w:rPr>
              <w:t>-</w:t>
            </w:r>
            <w:r w:rsidRPr="003F1D29">
              <w:rPr>
                <w:rFonts w:ascii="Calibri" w:hAnsi="Calibri"/>
                <w:bCs/>
                <w:highlight w:val="yellow"/>
              </w:rPr>
              <w:t>___</w:t>
            </w:r>
            <w:r w:rsidR="00C008AB" w:rsidRPr="003F1D29">
              <w:rPr>
                <w:rFonts w:ascii="Calibri" w:hAnsi="Calibri"/>
                <w:bCs/>
                <w:highlight w:val="yellow"/>
              </w:rPr>
              <w:t>.</w:t>
            </w:r>
            <w:r w:rsidRPr="003F1D29">
              <w:rPr>
                <w:rFonts w:ascii="Calibri" w:hAnsi="Calibri"/>
                <w:bCs/>
                <w:highlight w:val="yellow"/>
              </w:rPr>
              <w:t>09</w:t>
            </w:r>
            <w:r w:rsidR="00C008AB" w:rsidRPr="003F1D29">
              <w:rPr>
                <w:rFonts w:ascii="Calibri" w:hAnsi="Calibri"/>
                <w:bCs/>
                <w:highlight w:val="yellow"/>
              </w:rPr>
              <w:t>.</w:t>
            </w:r>
            <w:r w:rsidRPr="003F1D29">
              <w:rPr>
                <w:rFonts w:ascii="Calibri" w:hAnsi="Calibri"/>
                <w:bCs/>
                <w:highlight w:val="yellow"/>
              </w:rPr>
              <w:t>20</w:t>
            </w:r>
            <w:r w:rsidR="00C008AB" w:rsidRPr="003F1D29">
              <w:rPr>
                <w:rFonts w:ascii="Calibri" w:hAnsi="Calibri"/>
                <w:bCs/>
                <w:highlight w:val="yellow"/>
              </w:rPr>
              <w:t>1</w:t>
            </w:r>
            <w:r w:rsidRPr="003F1D29">
              <w:rPr>
                <w:rFonts w:ascii="Calibri" w:hAnsi="Calibri"/>
                <w:bCs/>
                <w:highlight w:val="yellow"/>
              </w:rPr>
              <w:t>8г.</w:t>
            </w:r>
          </w:p>
        </w:tc>
        <w:tc>
          <w:tcPr>
            <w:tcW w:w="1553" w:type="dxa"/>
          </w:tcPr>
          <w:p w:rsidR="00C008AB" w:rsidRPr="000531AF" w:rsidRDefault="00EE2538" w:rsidP="00EE2538">
            <w:pPr>
              <w:widowControl/>
              <w:overflowPunct/>
              <w:autoSpaceDE/>
              <w:autoSpaceDN/>
              <w:adjustRightInd/>
              <w:textAlignment w:val="auto"/>
              <w:rPr>
                <w:rFonts w:ascii="Calibri" w:hAnsi="Calibri"/>
                <w:bCs/>
                <w:highlight w:val="yellow"/>
              </w:rPr>
            </w:pPr>
            <w:r w:rsidRPr="000531AF">
              <w:rPr>
                <w:rFonts w:ascii="Calibri" w:hAnsi="Calibri"/>
                <w:bCs/>
                <w:highlight w:val="yellow"/>
              </w:rPr>
              <w:t xml:space="preserve">Для </w:t>
            </w:r>
            <w:r w:rsidR="00C02A41" w:rsidRPr="000531AF">
              <w:rPr>
                <w:rFonts w:ascii="Calibri" w:hAnsi="Calibri"/>
                <w:bCs/>
                <w:highlight w:val="yellow"/>
              </w:rPr>
              <w:t>в</w:t>
            </w:r>
            <w:r w:rsidR="00C008AB" w:rsidRPr="000531AF">
              <w:rPr>
                <w:rFonts w:ascii="Calibri" w:hAnsi="Calibri"/>
                <w:bCs/>
                <w:highlight w:val="yellow"/>
              </w:rPr>
              <w:t>се</w:t>
            </w:r>
            <w:r w:rsidRPr="000531AF">
              <w:rPr>
                <w:rFonts w:ascii="Calibri" w:hAnsi="Calibri"/>
                <w:bCs/>
                <w:highlight w:val="yellow"/>
              </w:rPr>
              <w:t>х</w:t>
            </w:r>
            <w:r w:rsidR="00C008AB" w:rsidRPr="000531AF">
              <w:rPr>
                <w:rFonts w:ascii="Calibri" w:hAnsi="Calibri"/>
                <w:bCs/>
                <w:highlight w:val="yellow"/>
              </w:rPr>
              <w:t xml:space="preserve"> </w:t>
            </w:r>
            <w:r w:rsidR="000B535E" w:rsidRPr="000531AF">
              <w:rPr>
                <w:rFonts w:ascii="Calibri" w:hAnsi="Calibri"/>
                <w:bCs/>
                <w:highlight w:val="yellow"/>
              </w:rPr>
              <w:t>У</w:t>
            </w:r>
            <w:r w:rsidR="00C008AB" w:rsidRPr="000531AF">
              <w:rPr>
                <w:rFonts w:ascii="Calibri" w:hAnsi="Calibri"/>
                <w:bCs/>
                <w:highlight w:val="yellow"/>
              </w:rPr>
              <w:t>частник</w:t>
            </w:r>
            <w:r w:rsidRPr="000531AF">
              <w:rPr>
                <w:rFonts w:ascii="Calibri" w:hAnsi="Calibri"/>
                <w:bCs/>
                <w:highlight w:val="yellow"/>
              </w:rPr>
              <w:t>ов</w:t>
            </w:r>
            <w:r w:rsidR="00C008AB" w:rsidRPr="000531AF">
              <w:rPr>
                <w:rFonts w:ascii="Calibri" w:hAnsi="Calibri"/>
                <w:bCs/>
                <w:highlight w:val="yellow"/>
              </w:rPr>
              <w:t xml:space="preserve"> </w:t>
            </w:r>
            <w:r w:rsidR="000B535E" w:rsidRPr="000531AF">
              <w:rPr>
                <w:rFonts w:ascii="Calibri" w:hAnsi="Calibri"/>
                <w:bCs/>
                <w:highlight w:val="yellow"/>
              </w:rPr>
              <w:t>Чемпионата</w:t>
            </w:r>
          </w:p>
        </w:tc>
      </w:tr>
      <w:tr w:rsidR="00C008AB" w:rsidRPr="002C0D1E" w:rsidTr="00F31B68">
        <w:tc>
          <w:tcPr>
            <w:tcW w:w="704" w:type="dxa"/>
          </w:tcPr>
          <w:p w:rsidR="00C008AB" w:rsidRPr="002C0D1E" w:rsidRDefault="00C008AB" w:rsidP="00F31B68">
            <w:pPr>
              <w:widowControl/>
              <w:overflowPunct/>
              <w:autoSpaceDE/>
              <w:autoSpaceDN/>
              <w:adjustRightInd/>
              <w:textAlignment w:val="auto"/>
              <w:rPr>
                <w:rFonts w:ascii="Calibri" w:hAnsi="Calibri"/>
                <w:bCs/>
              </w:rPr>
            </w:pPr>
            <w:r w:rsidRPr="002C0D1E">
              <w:rPr>
                <w:rFonts w:ascii="Calibri" w:hAnsi="Calibri"/>
                <w:bCs/>
              </w:rPr>
              <w:t>2</w:t>
            </w:r>
            <w:r>
              <w:rPr>
                <w:rFonts w:ascii="Calibri" w:hAnsi="Calibri"/>
                <w:bCs/>
              </w:rPr>
              <w:t>.2.</w:t>
            </w:r>
            <w:r w:rsidR="00F31B68">
              <w:rPr>
                <w:rFonts w:ascii="Calibri" w:hAnsi="Calibri"/>
                <w:bCs/>
              </w:rPr>
              <w:t>3</w:t>
            </w:r>
            <w:r w:rsidRPr="002C0D1E">
              <w:rPr>
                <w:rFonts w:ascii="Calibri" w:hAnsi="Calibri"/>
                <w:bCs/>
              </w:rPr>
              <w:t>.</w:t>
            </w:r>
          </w:p>
        </w:tc>
        <w:tc>
          <w:tcPr>
            <w:tcW w:w="3402" w:type="dxa"/>
          </w:tcPr>
          <w:p w:rsidR="00C008AB" w:rsidRPr="00C02A41" w:rsidRDefault="00C008AB" w:rsidP="00FC2849">
            <w:pPr>
              <w:widowControl/>
              <w:overflowPunct/>
              <w:autoSpaceDE/>
              <w:autoSpaceDN/>
              <w:adjustRightInd/>
              <w:textAlignment w:val="auto"/>
              <w:rPr>
                <w:rFonts w:asciiTheme="minorHAnsi" w:hAnsiTheme="minorHAnsi" w:cstheme="minorHAnsi"/>
                <w:bCs/>
              </w:rPr>
            </w:pPr>
            <w:r w:rsidRPr="00C02A41">
              <w:rPr>
                <w:rFonts w:asciiTheme="minorHAnsi" w:hAnsiTheme="minorHAnsi" w:cstheme="minorHAnsi"/>
                <w:bCs/>
              </w:rPr>
              <w:t xml:space="preserve">Организация </w:t>
            </w:r>
            <w:r w:rsidR="000B535E" w:rsidRPr="00C02A41">
              <w:rPr>
                <w:rFonts w:asciiTheme="minorHAnsi" w:hAnsiTheme="minorHAnsi" w:cstheme="minorHAnsi"/>
                <w:bCs/>
              </w:rPr>
              <w:t xml:space="preserve">участия в </w:t>
            </w:r>
            <w:r w:rsidR="00FC2849">
              <w:rPr>
                <w:rFonts w:asciiTheme="minorHAnsi" w:hAnsiTheme="minorHAnsi" w:cstheme="minorHAnsi"/>
                <w:bCs/>
              </w:rPr>
              <w:t xml:space="preserve">конкурсах и </w:t>
            </w:r>
            <w:r w:rsidR="000B535E" w:rsidRPr="00C02A41">
              <w:rPr>
                <w:rFonts w:asciiTheme="minorHAnsi" w:hAnsiTheme="minorHAnsi" w:cstheme="minorHAnsi"/>
                <w:bCs/>
              </w:rPr>
              <w:t>мероприятиях</w:t>
            </w:r>
            <w:r w:rsidR="003D143F">
              <w:rPr>
                <w:rFonts w:asciiTheme="minorHAnsi" w:hAnsiTheme="minorHAnsi" w:cstheme="minorHAnsi"/>
                <w:bCs/>
              </w:rPr>
              <w:t xml:space="preserve">, проводимых </w:t>
            </w:r>
            <w:r w:rsidR="000B535E" w:rsidRPr="00C02A41">
              <w:rPr>
                <w:rFonts w:asciiTheme="minorHAnsi" w:hAnsiTheme="minorHAnsi" w:cstheme="minorHAnsi"/>
                <w:bCs/>
              </w:rPr>
              <w:t>по программе Чемпионата</w:t>
            </w:r>
          </w:p>
        </w:tc>
        <w:tc>
          <w:tcPr>
            <w:tcW w:w="1344" w:type="dxa"/>
          </w:tcPr>
          <w:p w:rsidR="00C008AB" w:rsidRPr="00C02A41" w:rsidRDefault="00C008AB" w:rsidP="00C008AB">
            <w:pPr>
              <w:widowControl/>
              <w:overflowPunct/>
              <w:autoSpaceDE/>
              <w:autoSpaceDN/>
              <w:adjustRightInd/>
              <w:jc w:val="center"/>
              <w:textAlignment w:val="auto"/>
              <w:rPr>
                <w:rFonts w:ascii="Calibri" w:hAnsi="Calibri"/>
                <w:bCs/>
              </w:rPr>
            </w:pPr>
            <w:proofErr w:type="spellStart"/>
            <w:r w:rsidRPr="00C02A41">
              <w:rPr>
                <w:rFonts w:ascii="Calibri" w:hAnsi="Calibri"/>
                <w:bCs/>
              </w:rPr>
              <w:t>усл</w:t>
            </w:r>
            <w:proofErr w:type="spellEnd"/>
            <w:r w:rsidRPr="00C02A41">
              <w:rPr>
                <w:rFonts w:ascii="Calibri" w:hAnsi="Calibri"/>
                <w:bCs/>
              </w:rPr>
              <w:t>.</w:t>
            </w:r>
          </w:p>
        </w:tc>
        <w:tc>
          <w:tcPr>
            <w:tcW w:w="1208" w:type="dxa"/>
          </w:tcPr>
          <w:p w:rsidR="00C008AB" w:rsidRPr="003F1D29" w:rsidRDefault="00E86528" w:rsidP="007928BF">
            <w:pPr>
              <w:widowControl/>
              <w:overflowPunct/>
              <w:autoSpaceDE/>
              <w:autoSpaceDN/>
              <w:adjustRightInd/>
              <w:jc w:val="center"/>
              <w:textAlignment w:val="auto"/>
              <w:rPr>
                <w:rFonts w:ascii="Calibri" w:hAnsi="Calibri"/>
                <w:bCs/>
                <w:highlight w:val="yellow"/>
              </w:rPr>
            </w:pPr>
            <w:r w:rsidRPr="003F1D29">
              <w:rPr>
                <w:rFonts w:ascii="Calibri" w:hAnsi="Calibri"/>
                <w:bCs/>
                <w:highlight w:val="yellow"/>
              </w:rPr>
              <w:t>___</w:t>
            </w:r>
          </w:p>
        </w:tc>
        <w:tc>
          <w:tcPr>
            <w:tcW w:w="1701" w:type="dxa"/>
          </w:tcPr>
          <w:p w:rsidR="00C008AB" w:rsidRPr="003F1D29" w:rsidRDefault="000B535E" w:rsidP="000B535E">
            <w:pPr>
              <w:widowControl/>
              <w:overflowPunct/>
              <w:autoSpaceDE/>
              <w:autoSpaceDN/>
              <w:adjustRightInd/>
              <w:jc w:val="center"/>
              <w:textAlignment w:val="auto"/>
              <w:rPr>
                <w:rFonts w:ascii="Calibri" w:hAnsi="Calibri"/>
                <w:bCs/>
                <w:highlight w:val="yellow"/>
              </w:rPr>
            </w:pPr>
            <w:r w:rsidRPr="003F1D29">
              <w:rPr>
                <w:rFonts w:ascii="Calibri" w:hAnsi="Calibri"/>
                <w:bCs/>
                <w:highlight w:val="yellow"/>
              </w:rPr>
              <w:t>___</w:t>
            </w:r>
            <w:r w:rsidR="00C008AB" w:rsidRPr="003F1D29">
              <w:rPr>
                <w:rFonts w:ascii="Calibri" w:hAnsi="Calibri"/>
                <w:bCs/>
                <w:highlight w:val="yellow"/>
              </w:rPr>
              <w:t>.</w:t>
            </w:r>
            <w:r w:rsidRPr="003F1D29">
              <w:rPr>
                <w:rFonts w:ascii="Calibri" w:hAnsi="Calibri"/>
                <w:bCs/>
                <w:highlight w:val="yellow"/>
              </w:rPr>
              <w:t>09</w:t>
            </w:r>
            <w:r w:rsidR="00C008AB" w:rsidRPr="003F1D29">
              <w:rPr>
                <w:rFonts w:ascii="Calibri" w:hAnsi="Calibri"/>
                <w:bCs/>
                <w:highlight w:val="yellow"/>
              </w:rPr>
              <w:t>.</w:t>
            </w:r>
            <w:r w:rsidRPr="003F1D29">
              <w:rPr>
                <w:rFonts w:ascii="Calibri" w:hAnsi="Calibri"/>
                <w:bCs/>
                <w:highlight w:val="yellow"/>
              </w:rPr>
              <w:t>2018г.</w:t>
            </w:r>
            <w:r w:rsidR="00C008AB" w:rsidRPr="003F1D29">
              <w:rPr>
                <w:rFonts w:ascii="Calibri" w:hAnsi="Calibri"/>
                <w:bCs/>
                <w:highlight w:val="yellow"/>
              </w:rPr>
              <w:t>-</w:t>
            </w:r>
            <w:r w:rsidRPr="003F1D29">
              <w:rPr>
                <w:rFonts w:ascii="Calibri" w:hAnsi="Calibri"/>
                <w:bCs/>
                <w:highlight w:val="yellow"/>
              </w:rPr>
              <w:t>___.09.2018г.</w:t>
            </w:r>
          </w:p>
        </w:tc>
        <w:tc>
          <w:tcPr>
            <w:tcW w:w="1553" w:type="dxa"/>
          </w:tcPr>
          <w:p w:rsidR="00C008AB" w:rsidRPr="000531AF" w:rsidRDefault="00EE2538" w:rsidP="00EE2538">
            <w:pPr>
              <w:widowControl/>
              <w:overflowPunct/>
              <w:autoSpaceDE/>
              <w:autoSpaceDN/>
              <w:adjustRightInd/>
              <w:textAlignment w:val="auto"/>
              <w:rPr>
                <w:rFonts w:ascii="Calibri" w:hAnsi="Calibri"/>
                <w:bCs/>
                <w:highlight w:val="yellow"/>
              </w:rPr>
            </w:pPr>
            <w:r w:rsidRPr="000531AF">
              <w:rPr>
                <w:rFonts w:ascii="Calibri" w:hAnsi="Calibri"/>
                <w:bCs/>
                <w:highlight w:val="yellow"/>
              </w:rPr>
              <w:t xml:space="preserve">Для </w:t>
            </w:r>
            <w:r w:rsidR="00C02A41" w:rsidRPr="000531AF">
              <w:rPr>
                <w:rFonts w:ascii="Calibri" w:hAnsi="Calibri"/>
                <w:bCs/>
                <w:highlight w:val="yellow"/>
              </w:rPr>
              <w:t>в</w:t>
            </w:r>
            <w:r w:rsidR="00C008AB" w:rsidRPr="000531AF">
              <w:rPr>
                <w:rFonts w:ascii="Calibri" w:hAnsi="Calibri"/>
                <w:bCs/>
                <w:highlight w:val="yellow"/>
              </w:rPr>
              <w:t>се</w:t>
            </w:r>
            <w:r w:rsidRPr="000531AF">
              <w:rPr>
                <w:rFonts w:ascii="Calibri" w:hAnsi="Calibri"/>
                <w:bCs/>
                <w:highlight w:val="yellow"/>
              </w:rPr>
              <w:t>х</w:t>
            </w:r>
            <w:r w:rsidR="00C008AB" w:rsidRPr="000531AF">
              <w:rPr>
                <w:rFonts w:ascii="Calibri" w:hAnsi="Calibri"/>
                <w:bCs/>
                <w:highlight w:val="yellow"/>
              </w:rPr>
              <w:t xml:space="preserve"> </w:t>
            </w:r>
            <w:r w:rsidR="00E86528" w:rsidRPr="000531AF">
              <w:rPr>
                <w:rFonts w:ascii="Calibri" w:hAnsi="Calibri"/>
                <w:bCs/>
                <w:highlight w:val="yellow"/>
              </w:rPr>
              <w:t>У</w:t>
            </w:r>
            <w:r w:rsidR="00C008AB" w:rsidRPr="000531AF">
              <w:rPr>
                <w:rFonts w:ascii="Calibri" w:hAnsi="Calibri"/>
                <w:bCs/>
                <w:highlight w:val="yellow"/>
              </w:rPr>
              <w:t>частник</w:t>
            </w:r>
            <w:r w:rsidRPr="000531AF">
              <w:rPr>
                <w:rFonts w:ascii="Calibri" w:hAnsi="Calibri"/>
                <w:bCs/>
                <w:highlight w:val="yellow"/>
              </w:rPr>
              <w:t>ов</w:t>
            </w:r>
            <w:r w:rsidR="00C008AB" w:rsidRPr="000531AF">
              <w:rPr>
                <w:rFonts w:ascii="Calibri" w:hAnsi="Calibri"/>
                <w:bCs/>
                <w:highlight w:val="yellow"/>
              </w:rPr>
              <w:t xml:space="preserve"> </w:t>
            </w:r>
            <w:r w:rsidR="00E86528" w:rsidRPr="000531AF">
              <w:rPr>
                <w:rFonts w:ascii="Calibri" w:hAnsi="Calibri"/>
                <w:bCs/>
                <w:highlight w:val="yellow"/>
              </w:rPr>
              <w:t>Чемпионата</w:t>
            </w:r>
          </w:p>
        </w:tc>
      </w:tr>
    </w:tbl>
    <w:p w:rsidR="000D07CB" w:rsidRDefault="000D07CB" w:rsidP="00620EF9">
      <w:pPr>
        <w:rPr>
          <w:rFonts w:asciiTheme="minorHAnsi" w:hAnsiTheme="minorHAnsi" w:cstheme="minorHAnsi"/>
        </w:rPr>
      </w:pPr>
    </w:p>
    <w:p w:rsidR="005A077A" w:rsidRPr="005A077A" w:rsidRDefault="005A077A" w:rsidP="000D07CB">
      <w:pPr>
        <w:jc w:val="both"/>
        <w:rPr>
          <w:rFonts w:asciiTheme="minorHAnsi" w:hAnsiTheme="minorHAnsi" w:cstheme="minorHAnsi"/>
        </w:rPr>
      </w:pPr>
      <w:r>
        <w:rPr>
          <w:rFonts w:asciiTheme="minorHAnsi" w:hAnsiTheme="minorHAnsi" w:cstheme="minorHAnsi"/>
          <w:b/>
        </w:rPr>
        <w:t>3.</w:t>
      </w:r>
      <w:r>
        <w:rPr>
          <w:rFonts w:asciiTheme="minorHAnsi" w:hAnsiTheme="minorHAnsi" w:cstheme="minorHAnsi"/>
          <w:b/>
        </w:rPr>
        <w:tab/>
      </w:r>
      <w:r w:rsidRPr="005A077A">
        <w:rPr>
          <w:rFonts w:asciiTheme="minorHAnsi" w:hAnsiTheme="minorHAnsi" w:cstheme="minorHAnsi"/>
        </w:rPr>
        <w:t>Стоимость Услуг</w:t>
      </w:r>
      <w:r w:rsidR="00BF6A4F">
        <w:rPr>
          <w:rFonts w:asciiTheme="minorHAnsi" w:hAnsiTheme="minorHAnsi" w:cstheme="minorHAnsi"/>
        </w:rPr>
        <w:t>, указанных в пункте 2. н</w:t>
      </w:r>
      <w:r w:rsidR="000505F6">
        <w:rPr>
          <w:rFonts w:asciiTheme="minorHAnsi" w:hAnsiTheme="minorHAnsi" w:cstheme="minorHAnsi"/>
        </w:rPr>
        <w:t xml:space="preserve">астоящего Приложения, </w:t>
      </w:r>
      <w:r w:rsidR="00DB3A25">
        <w:rPr>
          <w:rFonts w:asciiTheme="minorHAnsi" w:hAnsiTheme="minorHAnsi" w:cstheme="minorHAnsi"/>
        </w:rPr>
        <w:t>составляет</w:t>
      </w:r>
      <w:r w:rsidR="00DB3A25" w:rsidRPr="00167487">
        <w:rPr>
          <w:rFonts w:ascii="Calibri" w:hAnsi="Calibri" w:cs="Courier New"/>
        </w:rPr>
        <w:t xml:space="preserve"> </w:t>
      </w:r>
      <w:r w:rsidR="00DB3A25" w:rsidRPr="002929DB">
        <w:rPr>
          <w:rFonts w:ascii="Calibri" w:hAnsi="Calibri" w:cs="Courier New"/>
          <w:b/>
        </w:rPr>
        <w:t>_</w:t>
      </w:r>
      <w:r w:rsidR="00DB3A25" w:rsidRPr="003F1D29">
        <w:rPr>
          <w:rFonts w:ascii="Calibri" w:hAnsi="Calibri" w:cs="Courier New"/>
          <w:b/>
          <w:highlight w:val="yellow"/>
        </w:rPr>
        <w:t>__________-00</w:t>
      </w:r>
      <w:r w:rsidR="00DB3A25" w:rsidRPr="003F1D29">
        <w:rPr>
          <w:rFonts w:ascii="Calibri" w:hAnsi="Calibri"/>
          <w:b/>
          <w:bCs/>
          <w:highlight w:val="yellow"/>
        </w:rPr>
        <w:t xml:space="preserve"> (__________________00 копеек)</w:t>
      </w:r>
      <w:r w:rsidR="00DB3A25" w:rsidRPr="00167487">
        <w:rPr>
          <w:rFonts w:ascii="Calibri" w:hAnsi="Calibri" w:cs="Courier New"/>
          <w:b/>
        </w:rPr>
        <w:t>,</w:t>
      </w:r>
      <w:r w:rsidR="00DB3A25" w:rsidRPr="00167487">
        <w:rPr>
          <w:rFonts w:ascii="Calibri" w:hAnsi="Calibri" w:cs="Courier New"/>
        </w:rPr>
        <w:t xml:space="preserve"> НДС не облагаются</w:t>
      </w:r>
      <w:r w:rsidR="00DB3A25" w:rsidRPr="00167487">
        <w:rPr>
          <w:rFonts w:ascii="Calibri" w:hAnsi="Calibri"/>
          <w:b/>
          <w:bCs/>
        </w:rPr>
        <w:t>.</w:t>
      </w:r>
    </w:p>
    <w:p w:rsidR="005A077A" w:rsidRDefault="005A077A" w:rsidP="000D07CB">
      <w:pPr>
        <w:jc w:val="both"/>
        <w:rPr>
          <w:rFonts w:asciiTheme="minorHAnsi" w:hAnsiTheme="minorHAnsi" w:cstheme="minorHAnsi"/>
          <w:b/>
        </w:rPr>
      </w:pPr>
    </w:p>
    <w:p w:rsidR="00620EF9" w:rsidRPr="0062431D" w:rsidRDefault="005A077A" w:rsidP="000D07CB">
      <w:pPr>
        <w:jc w:val="both"/>
        <w:rPr>
          <w:rFonts w:ascii="Calibri" w:hAnsi="Calibri" w:cs="Calibri"/>
          <w:color w:val="FF0000"/>
        </w:rPr>
      </w:pPr>
      <w:r>
        <w:rPr>
          <w:rFonts w:asciiTheme="minorHAnsi" w:hAnsiTheme="minorHAnsi" w:cstheme="minorHAnsi"/>
          <w:b/>
        </w:rPr>
        <w:t>4</w:t>
      </w:r>
      <w:r w:rsidR="000D07CB" w:rsidRPr="000D07CB">
        <w:rPr>
          <w:rFonts w:asciiTheme="minorHAnsi" w:hAnsiTheme="minorHAnsi" w:cstheme="minorHAnsi"/>
          <w:b/>
        </w:rPr>
        <w:t>.</w:t>
      </w:r>
      <w:r w:rsidR="000D07CB">
        <w:rPr>
          <w:rFonts w:asciiTheme="minorHAnsi" w:hAnsiTheme="minorHAnsi" w:cstheme="minorHAnsi"/>
        </w:rPr>
        <w:tab/>
      </w:r>
      <w:r w:rsidR="00620EF9" w:rsidRPr="002C0D1E">
        <w:rPr>
          <w:rFonts w:asciiTheme="minorHAnsi" w:hAnsiTheme="minorHAnsi" w:cstheme="minorHAnsi"/>
        </w:rPr>
        <w:t xml:space="preserve">Настоящее Приложение составлено в 2 (двух) </w:t>
      </w:r>
      <w:r w:rsidR="00620EF9" w:rsidRPr="002C0D1E">
        <w:rPr>
          <w:rFonts w:ascii="Calibri" w:hAnsi="Calibri" w:cs="Calibri"/>
        </w:rPr>
        <w:t xml:space="preserve">подлинных экземплярах, имеющих одинаковую юридическую силу, по одному для каждой из Сторон, и является неотъемлемой частью </w:t>
      </w:r>
      <w:r w:rsidR="00C02A41">
        <w:rPr>
          <w:rFonts w:ascii="Calibri" w:hAnsi="Calibri" w:cs="Calibri"/>
        </w:rPr>
        <w:t>Договора</w:t>
      </w:r>
      <w:r w:rsidR="00620EF9" w:rsidRPr="002C0D1E">
        <w:rPr>
          <w:rFonts w:ascii="Calibri" w:hAnsi="Calibri" w:cs="Calibri"/>
        </w:rPr>
        <w:t>.</w:t>
      </w:r>
    </w:p>
    <w:p w:rsidR="00620EF9" w:rsidRPr="0062431D" w:rsidRDefault="00620EF9" w:rsidP="00620EF9">
      <w:pPr>
        <w:rPr>
          <w:rFonts w:ascii="Calibri" w:hAnsi="Calibri" w:cs="Calibri"/>
          <w:color w:val="FF0000"/>
          <w:highlight w:val="yellow"/>
        </w:rPr>
      </w:pPr>
    </w:p>
    <w:p w:rsidR="00620EF9" w:rsidRPr="005A077A" w:rsidRDefault="005A077A" w:rsidP="00620EF9">
      <w:pPr>
        <w:ind w:left="567" w:hanging="567"/>
        <w:jc w:val="both"/>
        <w:rPr>
          <w:rFonts w:ascii="Calibri" w:hAnsi="Calibri" w:cs="Calibri"/>
        </w:rPr>
      </w:pPr>
      <w:r>
        <w:rPr>
          <w:rFonts w:ascii="Calibri" w:hAnsi="Calibri" w:cs="Calibri"/>
          <w:b/>
        </w:rPr>
        <w:t>5</w:t>
      </w:r>
      <w:r w:rsidR="000D07CB">
        <w:rPr>
          <w:rFonts w:ascii="Calibri" w:hAnsi="Calibri" w:cs="Calibri"/>
          <w:b/>
        </w:rPr>
        <w:t>.</w:t>
      </w:r>
      <w:r w:rsidR="000D07CB">
        <w:rPr>
          <w:rFonts w:ascii="Calibri" w:hAnsi="Calibri" w:cs="Calibri"/>
          <w:b/>
        </w:rPr>
        <w:tab/>
      </w:r>
      <w:r w:rsidR="000D07CB">
        <w:rPr>
          <w:rFonts w:ascii="Calibri" w:hAnsi="Calibri" w:cs="Calibri"/>
          <w:b/>
        </w:rPr>
        <w:tab/>
      </w:r>
      <w:r w:rsidR="00620EF9" w:rsidRPr="005A077A">
        <w:rPr>
          <w:rFonts w:ascii="Calibri" w:hAnsi="Calibri" w:cs="Calibri"/>
        </w:rPr>
        <w:t>Подписи Сторон:</w:t>
      </w:r>
    </w:p>
    <w:tbl>
      <w:tblPr>
        <w:tblW w:w="9918" w:type="dxa"/>
        <w:tblLook w:val="0000" w:firstRow="0" w:lastRow="0" w:firstColumn="0" w:lastColumn="0" w:noHBand="0" w:noVBand="0"/>
      </w:tblPr>
      <w:tblGrid>
        <w:gridCol w:w="5328"/>
        <w:gridCol w:w="4590"/>
      </w:tblGrid>
      <w:tr w:rsidR="00620EF9" w:rsidRPr="002C0D1E" w:rsidTr="00B33B71">
        <w:trPr>
          <w:trHeight w:val="635"/>
        </w:trPr>
        <w:tc>
          <w:tcPr>
            <w:tcW w:w="5328" w:type="dxa"/>
          </w:tcPr>
          <w:p w:rsidR="00620EF9" w:rsidRPr="002C0D1E" w:rsidRDefault="00620EF9" w:rsidP="00B33B71">
            <w:pPr>
              <w:ind w:right="-915"/>
              <w:rPr>
                <w:rFonts w:ascii="Calibri" w:hAnsi="Calibri"/>
                <w:b/>
                <w:bCs/>
              </w:rPr>
            </w:pPr>
          </w:p>
          <w:p w:rsidR="00620EF9" w:rsidRPr="005A077A" w:rsidRDefault="00620EF9" w:rsidP="00B33B71">
            <w:pPr>
              <w:ind w:left="-105" w:right="-915"/>
              <w:rPr>
                <w:rFonts w:ascii="Calibri" w:hAnsi="Calibri"/>
                <w:bCs/>
              </w:rPr>
            </w:pPr>
            <w:r w:rsidRPr="005A077A">
              <w:rPr>
                <w:rFonts w:ascii="Calibri" w:hAnsi="Calibri"/>
                <w:bCs/>
              </w:rPr>
              <w:t>Заказчик</w:t>
            </w:r>
            <w:r w:rsidR="005A077A" w:rsidRPr="005A077A">
              <w:rPr>
                <w:rFonts w:ascii="Calibri" w:hAnsi="Calibri"/>
                <w:bCs/>
              </w:rPr>
              <w:t>:</w:t>
            </w:r>
          </w:p>
        </w:tc>
        <w:tc>
          <w:tcPr>
            <w:tcW w:w="4590" w:type="dxa"/>
          </w:tcPr>
          <w:p w:rsidR="00620EF9" w:rsidRPr="005A077A" w:rsidRDefault="00620EF9" w:rsidP="00B33B71">
            <w:pPr>
              <w:pStyle w:val="9"/>
              <w:rPr>
                <w:rFonts w:ascii="Calibri" w:hAnsi="Calibri"/>
                <w:bCs/>
                <w:sz w:val="20"/>
                <w:szCs w:val="20"/>
              </w:rPr>
            </w:pPr>
            <w:r w:rsidRPr="005A077A">
              <w:rPr>
                <w:rFonts w:ascii="Calibri" w:hAnsi="Calibri"/>
                <w:bCs/>
                <w:sz w:val="20"/>
                <w:szCs w:val="20"/>
              </w:rPr>
              <w:t>Исполнитель</w:t>
            </w:r>
            <w:r w:rsidR="005A077A" w:rsidRPr="005A077A">
              <w:rPr>
                <w:rFonts w:ascii="Calibri" w:hAnsi="Calibri"/>
                <w:bCs/>
                <w:sz w:val="20"/>
                <w:szCs w:val="20"/>
              </w:rPr>
              <w:t>:</w:t>
            </w:r>
            <w:r w:rsidRPr="005A077A">
              <w:rPr>
                <w:rFonts w:ascii="Calibri" w:hAnsi="Calibri"/>
                <w:bCs/>
                <w:sz w:val="20"/>
                <w:szCs w:val="20"/>
              </w:rPr>
              <w:t xml:space="preserve"> </w:t>
            </w:r>
          </w:p>
        </w:tc>
      </w:tr>
      <w:tr w:rsidR="00620EF9" w:rsidRPr="002C0D1E" w:rsidTr="00B33B71">
        <w:trPr>
          <w:trHeight w:val="470"/>
        </w:trPr>
        <w:tc>
          <w:tcPr>
            <w:tcW w:w="5328" w:type="dxa"/>
          </w:tcPr>
          <w:p w:rsidR="00620EF9" w:rsidRPr="002C0D1E" w:rsidRDefault="00620EF9" w:rsidP="00B33B71">
            <w:pPr>
              <w:ind w:right="-915"/>
              <w:rPr>
                <w:rFonts w:ascii="Calibri" w:hAnsi="Calibri"/>
                <w:b/>
                <w:bCs/>
              </w:rPr>
            </w:pPr>
          </w:p>
        </w:tc>
        <w:tc>
          <w:tcPr>
            <w:tcW w:w="4590" w:type="dxa"/>
          </w:tcPr>
          <w:p w:rsidR="00620EF9" w:rsidRPr="002C0D1E" w:rsidRDefault="00620EF9" w:rsidP="00B33B71">
            <w:pPr>
              <w:rPr>
                <w:rFonts w:ascii="Calibri" w:hAnsi="Calibri"/>
                <w:b/>
              </w:rPr>
            </w:pPr>
          </w:p>
        </w:tc>
      </w:tr>
      <w:tr w:rsidR="00620EF9" w:rsidRPr="002C0D1E" w:rsidTr="00B33B71">
        <w:trPr>
          <w:trHeight w:val="927"/>
        </w:trPr>
        <w:tc>
          <w:tcPr>
            <w:tcW w:w="5328" w:type="dxa"/>
          </w:tcPr>
          <w:p w:rsidR="00620EF9" w:rsidRPr="002C0D1E" w:rsidRDefault="00620EF9" w:rsidP="00B33B71">
            <w:pPr>
              <w:ind w:right="-915" w:hanging="120"/>
              <w:rPr>
                <w:rFonts w:ascii="Calibri" w:hAnsi="Calibri"/>
                <w:b/>
                <w:bCs/>
              </w:rPr>
            </w:pPr>
            <w:r w:rsidRPr="002C0D1E">
              <w:rPr>
                <w:rFonts w:ascii="Calibri" w:hAnsi="Calibri"/>
                <w:b/>
                <w:bCs/>
              </w:rPr>
              <w:t>____</w:t>
            </w:r>
            <w:r w:rsidR="00CD4973">
              <w:rPr>
                <w:rFonts w:ascii="Calibri" w:hAnsi="Calibri"/>
                <w:b/>
                <w:bCs/>
              </w:rPr>
              <w:t xml:space="preserve">_____________________ </w:t>
            </w:r>
          </w:p>
          <w:p w:rsidR="00620EF9" w:rsidRPr="002C0D1E" w:rsidRDefault="00620EF9" w:rsidP="00B33B71">
            <w:pPr>
              <w:ind w:right="-915" w:hanging="120"/>
              <w:rPr>
                <w:rFonts w:ascii="Calibri" w:hAnsi="Calibri"/>
                <w:b/>
                <w:bCs/>
              </w:rPr>
            </w:pPr>
            <w:r w:rsidRPr="002C0D1E">
              <w:rPr>
                <w:rFonts w:ascii="Calibri" w:hAnsi="Calibri"/>
                <w:bCs/>
                <w:i/>
              </w:rPr>
              <w:t>(подпись)</w:t>
            </w:r>
          </w:p>
          <w:p w:rsidR="00620EF9" w:rsidRPr="002C0D1E" w:rsidRDefault="00620EF9" w:rsidP="00B33B71">
            <w:pPr>
              <w:ind w:right="-915" w:hanging="120"/>
              <w:rPr>
                <w:rFonts w:ascii="Calibri" w:hAnsi="Calibri"/>
                <w:b/>
                <w:bCs/>
              </w:rPr>
            </w:pPr>
            <w:proofErr w:type="spellStart"/>
            <w:r w:rsidRPr="002C0D1E">
              <w:rPr>
                <w:rFonts w:ascii="Calibri" w:hAnsi="Calibri"/>
                <w:b/>
                <w:bCs/>
              </w:rPr>
              <w:t>м.п</w:t>
            </w:r>
            <w:proofErr w:type="spellEnd"/>
            <w:r w:rsidRPr="002C0D1E">
              <w:rPr>
                <w:rFonts w:ascii="Calibri" w:hAnsi="Calibri"/>
                <w:b/>
                <w:bCs/>
              </w:rPr>
              <w:t>.</w:t>
            </w:r>
          </w:p>
        </w:tc>
        <w:tc>
          <w:tcPr>
            <w:tcW w:w="4590" w:type="dxa"/>
          </w:tcPr>
          <w:p w:rsidR="00620EF9" w:rsidRPr="002C0D1E" w:rsidRDefault="00620EF9" w:rsidP="00B33B71">
            <w:pPr>
              <w:ind w:right="-915"/>
              <w:rPr>
                <w:rFonts w:ascii="Calibri" w:hAnsi="Calibri"/>
                <w:b/>
              </w:rPr>
            </w:pPr>
            <w:r w:rsidRPr="002C0D1E">
              <w:rPr>
                <w:rFonts w:ascii="Calibri" w:hAnsi="Calibri"/>
                <w:b/>
                <w:bCs/>
              </w:rPr>
              <w:t>_________________________</w:t>
            </w:r>
            <w:r w:rsidRPr="002C0D1E">
              <w:rPr>
                <w:rFonts w:ascii="Calibri" w:hAnsi="Calibri"/>
                <w:b/>
                <w:lang w:val="tr-TR"/>
              </w:rPr>
              <w:t xml:space="preserve"> </w:t>
            </w:r>
            <w:r w:rsidRPr="002C0D1E">
              <w:rPr>
                <w:rFonts w:ascii="Calibri" w:hAnsi="Calibri"/>
                <w:b/>
              </w:rPr>
              <w:t>В.И. Шпильман</w:t>
            </w:r>
          </w:p>
          <w:p w:rsidR="00620EF9" w:rsidRPr="002C0D1E" w:rsidRDefault="00620EF9" w:rsidP="00B33B71">
            <w:pPr>
              <w:ind w:right="-915"/>
              <w:rPr>
                <w:rFonts w:ascii="Calibri" w:hAnsi="Calibri"/>
                <w:bCs/>
                <w:i/>
              </w:rPr>
            </w:pPr>
            <w:r w:rsidRPr="002C0D1E">
              <w:rPr>
                <w:rFonts w:ascii="Calibri" w:hAnsi="Calibri"/>
                <w:i/>
              </w:rPr>
              <w:t>(</w:t>
            </w:r>
            <w:r w:rsidRPr="002C0D1E">
              <w:rPr>
                <w:rFonts w:ascii="Calibri" w:hAnsi="Calibri"/>
                <w:bCs/>
                <w:i/>
              </w:rPr>
              <w:t>подпись)</w:t>
            </w:r>
          </w:p>
          <w:p w:rsidR="00620EF9" w:rsidRPr="002C0D1E" w:rsidRDefault="00620EF9" w:rsidP="00B33B71">
            <w:pPr>
              <w:ind w:right="-915"/>
              <w:rPr>
                <w:rFonts w:ascii="Calibri" w:hAnsi="Calibri"/>
                <w:b/>
                <w:bCs/>
              </w:rPr>
            </w:pPr>
            <w:proofErr w:type="spellStart"/>
            <w:r w:rsidRPr="002C0D1E">
              <w:rPr>
                <w:rFonts w:ascii="Calibri" w:hAnsi="Calibri"/>
                <w:b/>
                <w:bCs/>
              </w:rPr>
              <w:t>м.п</w:t>
            </w:r>
            <w:proofErr w:type="spellEnd"/>
            <w:r w:rsidRPr="002C0D1E">
              <w:rPr>
                <w:rFonts w:ascii="Calibri" w:hAnsi="Calibri"/>
                <w:b/>
                <w:bCs/>
              </w:rPr>
              <w:t>.</w:t>
            </w:r>
          </w:p>
        </w:tc>
      </w:tr>
    </w:tbl>
    <w:p w:rsidR="008B0F66" w:rsidRPr="00A8012F" w:rsidRDefault="008B0F66" w:rsidP="00E86528">
      <w:pPr>
        <w:widowControl/>
        <w:overflowPunct/>
        <w:autoSpaceDE/>
        <w:autoSpaceDN/>
        <w:adjustRightInd/>
        <w:textAlignment w:val="auto"/>
        <w:rPr>
          <w:vanish/>
        </w:rPr>
      </w:pPr>
    </w:p>
    <w:sectPr w:rsidR="008B0F66" w:rsidRPr="00A8012F" w:rsidSect="002929DB">
      <w:headerReference w:type="default" r:id="rId12"/>
      <w:footerReference w:type="default" r:id="rId13"/>
      <w:footerReference w:type="first" r:id="rId14"/>
      <w:endnotePr>
        <w:numFmt w:val="decimal"/>
      </w:endnotePr>
      <w:pgSz w:w="11907" w:h="16840"/>
      <w:pgMar w:top="964" w:right="851" w:bottom="964" w:left="1304" w:header="39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205" w:rsidRDefault="00CC2205">
      <w:r>
        <w:separator/>
      </w:r>
    </w:p>
  </w:endnote>
  <w:endnote w:type="continuationSeparator" w:id="0">
    <w:p w:rsidR="00CC2205" w:rsidRDefault="00CC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5E" w:rsidRPr="0020745C" w:rsidRDefault="000B535E">
    <w:pPr>
      <w:pStyle w:val="ab"/>
      <w:jc w:val="right"/>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5E" w:rsidRPr="00167487" w:rsidRDefault="000B535E">
    <w:pPr>
      <w:pStyle w:val="ab"/>
      <w:rPr>
        <w:rFonts w:asciiTheme="minorHAnsi" w:hAnsiTheme="minorHAnsi" w:cstheme="minorHAnsi"/>
        <w:sz w:val="18"/>
        <w:szCs w:val="18"/>
      </w:rPr>
    </w:pPr>
    <w:r w:rsidRPr="00167487">
      <w:rPr>
        <w:rFonts w:asciiTheme="minorHAnsi" w:hAnsiTheme="minorHAnsi" w:cstheme="minorHAnsi"/>
        <w:sz w:val="18"/>
        <w:szCs w:val="18"/>
      </w:rPr>
      <w:t>Заказчик: _______________</w:t>
    </w:r>
    <w:r w:rsidRPr="00167487">
      <w:rPr>
        <w:rFonts w:asciiTheme="minorHAnsi" w:hAnsiTheme="minorHAnsi" w:cstheme="minorHAnsi"/>
        <w:sz w:val="18"/>
        <w:szCs w:val="18"/>
      </w:rPr>
      <w:ptab w:relativeTo="margin" w:alignment="right" w:leader="none"/>
    </w:r>
    <w:r w:rsidRPr="00167487">
      <w:rPr>
        <w:rFonts w:asciiTheme="minorHAnsi" w:hAnsiTheme="minorHAnsi" w:cstheme="minorHAnsi"/>
        <w:sz w:val="18"/>
        <w:szCs w:val="18"/>
      </w:rPr>
      <w:t>Исполнитель: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205" w:rsidRDefault="00CC2205">
      <w:r>
        <w:separator/>
      </w:r>
    </w:p>
  </w:footnote>
  <w:footnote w:type="continuationSeparator" w:id="0">
    <w:p w:rsidR="00CC2205" w:rsidRDefault="00CC2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441075"/>
      <w:docPartObj>
        <w:docPartGallery w:val="Page Numbers (Top of Page)"/>
        <w:docPartUnique/>
      </w:docPartObj>
    </w:sdtPr>
    <w:sdtEndPr/>
    <w:sdtContent>
      <w:p w:rsidR="000B535E" w:rsidRDefault="000B535E">
        <w:pPr>
          <w:pStyle w:val="a5"/>
          <w:jc w:val="right"/>
        </w:pPr>
        <w:r>
          <w:fldChar w:fldCharType="begin"/>
        </w:r>
        <w:r>
          <w:instrText>PAGE   \* MERGEFORMAT</w:instrText>
        </w:r>
        <w:r>
          <w:fldChar w:fldCharType="separate"/>
        </w:r>
        <w:r w:rsidR="000531AF">
          <w:rPr>
            <w:noProof/>
          </w:rPr>
          <w:t>6</w:t>
        </w:r>
        <w:r>
          <w:fldChar w:fldCharType="end"/>
        </w:r>
      </w:p>
    </w:sdtContent>
  </w:sdt>
  <w:p w:rsidR="000B535E" w:rsidRDefault="000B535E" w:rsidP="0020745C">
    <w:pPr>
      <w:pStyle w:val="a5"/>
      <w:widowControl/>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2"/>
      <w:numFmt w:val="bullet"/>
      <w:lvlText w:val="-"/>
      <w:lvlJc w:val="left"/>
      <w:pPr>
        <w:tabs>
          <w:tab w:val="num" w:pos="360"/>
        </w:tabs>
        <w:ind w:left="360" w:hanging="360"/>
      </w:pPr>
      <w:rPr>
        <w:rFonts w:ascii="StarSymbol" w:hAnsi="StarSymbol"/>
      </w:rPr>
    </w:lvl>
  </w:abstractNum>
  <w:abstractNum w:abstractNumId="1" w15:restartNumberingAfterBreak="0">
    <w:nsid w:val="10820457"/>
    <w:multiLevelType w:val="hybridMultilevel"/>
    <w:tmpl w:val="69F659A4"/>
    <w:lvl w:ilvl="0" w:tplc="28A0E99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3007D"/>
    <w:multiLevelType w:val="hybridMultilevel"/>
    <w:tmpl w:val="C48851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4995CFD"/>
    <w:multiLevelType w:val="hybridMultilevel"/>
    <w:tmpl w:val="58FC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66248"/>
    <w:multiLevelType w:val="hybridMultilevel"/>
    <w:tmpl w:val="1F02D94A"/>
    <w:lvl w:ilvl="0" w:tplc="526A0BFC">
      <w:start w:val="1"/>
      <w:numFmt w:val="decimal"/>
      <w:lvlText w:val="%1."/>
      <w:lvlJc w:val="left"/>
      <w:pPr>
        <w:ind w:left="-207" w:hanging="360"/>
      </w:pPr>
      <w:rPr>
        <w:rFonts w:hint="default"/>
        <w:sz w:val="2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15:restartNumberingAfterBreak="0">
    <w:nsid w:val="18F479B7"/>
    <w:multiLevelType w:val="hybridMultilevel"/>
    <w:tmpl w:val="8E7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02DF0"/>
    <w:multiLevelType w:val="hybridMultilevel"/>
    <w:tmpl w:val="F7449556"/>
    <w:lvl w:ilvl="0" w:tplc="17069B8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C30A5"/>
    <w:multiLevelType w:val="multilevel"/>
    <w:tmpl w:val="DFE4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16CC1"/>
    <w:multiLevelType w:val="hybridMultilevel"/>
    <w:tmpl w:val="7826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67F0C"/>
    <w:multiLevelType w:val="multilevel"/>
    <w:tmpl w:val="9FE46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363DAD"/>
    <w:multiLevelType w:val="hybridMultilevel"/>
    <w:tmpl w:val="C50A983C"/>
    <w:lvl w:ilvl="0" w:tplc="28A0E99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E0628"/>
    <w:multiLevelType w:val="hybridMultilevel"/>
    <w:tmpl w:val="AEA223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0E279C9"/>
    <w:multiLevelType w:val="hybridMultilevel"/>
    <w:tmpl w:val="D60ABCAC"/>
    <w:lvl w:ilvl="0" w:tplc="28A0E99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43092"/>
    <w:multiLevelType w:val="multilevel"/>
    <w:tmpl w:val="18829E70"/>
    <w:lvl w:ilvl="0">
      <w:start w:val="4"/>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4" w15:restartNumberingAfterBreak="0">
    <w:nsid w:val="6B752FBA"/>
    <w:multiLevelType w:val="hybridMultilevel"/>
    <w:tmpl w:val="13DE7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55D91"/>
    <w:multiLevelType w:val="hybridMultilevel"/>
    <w:tmpl w:val="36FC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A6B3E"/>
    <w:multiLevelType w:val="hybridMultilevel"/>
    <w:tmpl w:val="B23AFA4E"/>
    <w:lvl w:ilvl="0" w:tplc="17069B84">
      <w:start w:val="1"/>
      <w:numFmt w:val="bullet"/>
      <w:lvlText w:val="-"/>
      <w:lvlJc w:val="left"/>
      <w:pPr>
        <w:tabs>
          <w:tab w:val="num" w:pos="4897"/>
        </w:tabs>
        <w:ind w:left="4897" w:hanging="360"/>
      </w:pPr>
      <w:rPr>
        <w:rFonts w:ascii="Times New Roman" w:hAnsi="Times New Roman" w:hint="default"/>
      </w:rPr>
    </w:lvl>
    <w:lvl w:ilvl="1" w:tplc="60787282">
      <w:start w:val="6"/>
      <w:numFmt w:val="decimal"/>
      <w:lvlText w:val="2.3.%2."/>
      <w:lvlJc w:val="left"/>
      <w:pPr>
        <w:tabs>
          <w:tab w:val="num" w:pos="0"/>
        </w:tabs>
        <w:ind w:left="0"/>
      </w:pPr>
      <w:rPr>
        <w:rFonts w:cs="Times New Roman" w:hint="default"/>
        <w:b w:val="0"/>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8F6592F"/>
    <w:multiLevelType w:val="hybridMultilevel"/>
    <w:tmpl w:val="32E8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2746E"/>
    <w:multiLevelType w:val="hybridMultilevel"/>
    <w:tmpl w:val="5C823F76"/>
    <w:lvl w:ilvl="0" w:tplc="17069B84">
      <w:start w:val="1"/>
      <w:numFmt w:val="bullet"/>
      <w:lvlText w:val="-"/>
      <w:lvlJc w:val="left"/>
      <w:pPr>
        <w:ind w:left="765" w:hanging="360"/>
      </w:pPr>
      <w:rPr>
        <w:rFonts w:ascii="Times New Roman" w:hAnsi="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3"/>
  </w:num>
  <w:num w:numId="2">
    <w:abstractNumId w:val="4"/>
  </w:num>
  <w:num w:numId="3">
    <w:abstractNumId w:val="16"/>
  </w:num>
  <w:num w:numId="4">
    <w:abstractNumId w:val="10"/>
  </w:num>
  <w:num w:numId="5">
    <w:abstractNumId w:val="12"/>
  </w:num>
  <w:num w:numId="6">
    <w:abstractNumId w:val="5"/>
  </w:num>
  <w:num w:numId="7">
    <w:abstractNumId w:val="17"/>
  </w:num>
  <w:num w:numId="8">
    <w:abstractNumId w:val="2"/>
  </w:num>
  <w:num w:numId="9">
    <w:abstractNumId w:val="18"/>
  </w:num>
  <w:num w:numId="10">
    <w:abstractNumId w:val="7"/>
  </w:num>
  <w:num w:numId="11">
    <w:abstractNumId w:val="9"/>
  </w:num>
  <w:num w:numId="12">
    <w:abstractNumId w:val="14"/>
  </w:num>
  <w:num w:numId="13">
    <w:abstractNumId w:val="1"/>
  </w:num>
  <w:num w:numId="14">
    <w:abstractNumId w:val="15"/>
  </w:num>
  <w:num w:numId="15">
    <w:abstractNumId w:val="8"/>
  </w:num>
  <w:num w:numId="16">
    <w:abstractNumId w:val="6"/>
  </w:num>
  <w:num w:numId="17">
    <w:abstractNumId w:val="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5DE"/>
    <w:rsid w:val="000022C9"/>
    <w:rsid w:val="0000445A"/>
    <w:rsid w:val="00005FC2"/>
    <w:rsid w:val="0000725D"/>
    <w:rsid w:val="0001290C"/>
    <w:rsid w:val="00012CD6"/>
    <w:rsid w:val="00013C57"/>
    <w:rsid w:val="000144D3"/>
    <w:rsid w:val="00015000"/>
    <w:rsid w:val="00015F78"/>
    <w:rsid w:val="000205A7"/>
    <w:rsid w:val="000212E6"/>
    <w:rsid w:val="00023685"/>
    <w:rsid w:val="00024D71"/>
    <w:rsid w:val="0002563F"/>
    <w:rsid w:val="000266F4"/>
    <w:rsid w:val="000308A7"/>
    <w:rsid w:val="00031C73"/>
    <w:rsid w:val="0003256B"/>
    <w:rsid w:val="00032CCF"/>
    <w:rsid w:val="00041554"/>
    <w:rsid w:val="000430DF"/>
    <w:rsid w:val="00043624"/>
    <w:rsid w:val="000438BF"/>
    <w:rsid w:val="00043D4E"/>
    <w:rsid w:val="0004447F"/>
    <w:rsid w:val="000448CA"/>
    <w:rsid w:val="0004637E"/>
    <w:rsid w:val="000505F6"/>
    <w:rsid w:val="00052918"/>
    <w:rsid w:val="000531AF"/>
    <w:rsid w:val="0005527B"/>
    <w:rsid w:val="0005793F"/>
    <w:rsid w:val="000604F2"/>
    <w:rsid w:val="00060EB3"/>
    <w:rsid w:val="000623E9"/>
    <w:rsid w:val="0006394F"/>
    <w:rsid w:val="00067636"/>
    <w:rsid w:val="0007063B"/>
    <w:rsid w:val="000720B2"/>
    <w:rsid w:val="0007298E"/>
    <w:rsid w:val="000757B4"/>
    <w:rsid w:val="00075F60"/>
    <w:rsid w:val="00082F88"/>
    <w:rsid w:val="000837A8"/>
    <w:rsid w:val="00084279"/>
    <w:rsid w:val="00090562"/>
    <w:rsid w:val="000914DB"/>
    <w:rsid w:val="00092435"/>
    <w:rsid w:val="00093FD0"/>
    <w:rsid w:val="000958E5"/>
    <w:rsid w:val="000A07E2"/>
    <w:rsid w:val="000A14B5"/>
    <w:rsid w:val="000A1E19"/>
    <w:rsid w:val="000A2966"/>
    <w:rsid w:val="000A4445"/>
    <w:rsid w:val="000A4DFA"/>
    <w:rsid w:val="000B046E"/>
    <w:rsid w:val="000B048F"/>
    <w:rsid w:val="000B1542"/>
    <w:rsid w:val="000B3BC5"/>
    <w:rsid w:val="000B42B2"/>
    <w:rsid w:val="000B535E"/>
    <w:rsid w:val="000B5485"/>
    <w:rsid w:val="000B57BB"/>
    <w:rsid w:val="000C2B3C"/>
    <w:rsid w:val="000C40A2"/>
    <w:rsid w:val="000C6AB7"/>
    <w:rsid w:val="000C6E2A"/>
    <w:rsid w:val="000D07CB"/>
    <w:rsid w:val="000D2A2A"/>
    <w:rsid w:val="000D494C"/>
    <w:rsid w:val="000D52CB"/>
    <w:rsid w:val="000D6B36"/>
    <w:rsid w:val="000E098D"/>
    <w:rsid w:val="000E185E"/>
    <w:rsid w:val="000E3007"/>
    <w:rsid w:val="000E562F"/>
    <w:rsid w:val="000E58C9"/>
    <w:rsid w:val="000E65AA"/>
    <w:rsid w:val="000F009F"/>
    <w:rsid w:val="000F1991"/>
    <w:rsid w:val="000F26FE"/>
    <w:rsid w:val="000F2A69"/>
    <w:rsid w:val="000F4826"/>
    <w:rsid w:val="000F4D03"/>
    <w:rsid w:val="000F6733"/>
    <w:rsid w:val="000F78B5"/>
    <w:rsid w:val="00102368"/>
    <w:rsid w:val="00102D28"/>
    <w:rsid w:val="00107223"/>
    <w:rsid w:val="001073D8"/>
    <w:rsid w:val="0010785A"/>
    <w:rsid w:val="001106B9"/>
    <w:rsid w:val="001110DC"/>
    <w:rsid w:val="0011221E"/>
    <w:rsid w:val="00116ABD"/>
    <w:rsid w:val="00117265"/>
    <w:rsid w:val="001205F3"/>
    <w:rsid w:val="00120E28"/>
    <w:rsid w:val="00122D21"/>
    <w:rsid w:val="00124B4E"/>
    <w:rsid w:val="00125A82"/>
    <w:rsid w:val="001339DF"/>
    <w:rsid w:val="00134454"/>
    <w:rsid w:val="00135A64"/>
    <w:rsid w:val="001363DD"/>
    <w:rsid w:val="001370B8"/>
    <w:rsid w:val="0013750C"/>
    <w:rsid w:val="001377D1"/>
    <w:rsid w:val="00140463"/>
    <w:rsid w:val="00140944"/>
    <w:rsid w:val="00143044"/>
    <w:rsid w:val="00143CDE"/>
    <w:rsid w:val="00143FDD"/>
    <w:rsid w:val="00144060"/>
    <w:rsid w:val="00144E0D"/>
    <w:rsid w:val="001461BF"/>
    <w:rsid w:val="001467CD"/>
    <w:rsid w:val="00152206"/>
    <w:rsid w:val="0015234C"/>
    <w:rsid w:val="001523AB"/>
    <w:rsid w:val="001549C5"/>
    <w:rsid w:val="001563A0"/>
    <w:rsid w:val="00162E7C"/>
    <w:rsid w:val="00164519"/>
    <w:rsid w:val="001661BE"/>
    <w:rsid w:val="001661F9"/>
    <w:rsid w:val="0016728F"/>
    <w:rsid w:val="00167487"/>
    <w:rsid w:val="00171F4E"/>
    <w:rsid w:val="00173EB8"/>
    <w:rsid w:val="00175D91"/>
    <w:rsid w:val="001774C3"/>
    <w:rsid w:val="0018006C"/>
    <w:rsid w:val="0018228F"/>
    <w:rsid w:val="00182AA3"/>
    <w:rsid w:val="00182DDA"/>
    <w:rsid w:val="00183350"/>
    <w:rsid w:val="00183A7C"/>
    <w:rsid w:val="001872DA"/>
    <w:rsid w:val="00190F7C"/>
    <w:rsid w:val="001A0F2D"/>
    <w:rsid w:val="001A1399"/>
    <w:rsid w:val="001A512D"/>
    <w:rsid w:val="001A673C"/>
    <w:rsid w:val="001A6F54"/>
    <w:rsid w:val="001B0351"/>
    <w:rsid w:val="001B1A31"/>
    <w:rsid w:val="001B242F"/>
    <w:rsid w:val="001C0373"/>
    <w:rsid w:val="001C19A0"/>
    <w:rsid w:val="001C27E8"/>
    <w:rsid w:val="001C3674"/>
    <w:rsid w:val="001C4933"/>
    <w:rsid w:val="001C63DF"/>
    <w:rsid w:val="001D0756"/>
    <w:rsid w:val="001D127E"/>
    <w:rsid w:val="001D4DC5"/>
    <w:rsid w:val="001D5F00"/>
    <w:rsid w:val="001D6353"/>
    <w:rsid w:val="001D6A78"/>
    <w:rsid w:val="001E4961"/>
    <w:rsid w:val="001E4AD2"/>
    <w:rsid w:val="001E6DE1"/>
    <w:rsid w:val="001F3D71"/>
    <w:rsid w:val="001F44A2"/>
    <w:rsid w:val="001F4561"/>
    <w:rsid w:val="001F6BD0"/>
    <w:rsid w:val="002017E1"/>
    <w:rsid w:val="00201AB0"/>
    <w:rsid w:val="00202A29"/>
    <w:rsid w:val="00204236"/>
    <w:rsid w:val="002042EA"/>
    <w:rsid w:val="0020540C"/>
    <w:rsid w:val="00206266"/>
    <w:rsid w:val="0020745C"/>
    <w:rsid w:val="002078C6"/>
    <w:rsid w:val="00207C32"/>
    <w:rsid w:val="00214034"/>
    <w:rsid w:val="002143BB"/>
    <w:rsid w:val="00221053"/>
    <w:rsid w:val="0022179D"/>
    <w:rsid w:val="00227B6C"/>
    <w:rsid w:val="0023097E"/>
    <w:rsid w:val="0023103F"/>
    <w:rsid w:val="00231A95"/>
    <w:rsid w:val="00232679"/>
    <w:rsid w:val="00233786"/>
    <w:rsid w:val="00235950"/>
    <w:rsid w:val="00236B77"/>
    <w:rsid w:val="00236E8F"/>
    <w:rsid w:val="00237DFD"/>
    <w:rsid w:val="0024017F"/>
    <w:rsid w:val="002402EC"/>
    <w:rsid w:val="00241244"/>
    <w:rsid w:val="002442CA"/>
    <w:rsid w:val="00247956"/>
    <w:rsid w:val="002501D5"/>
    <w:rsid w:val="00251A7C"/>
    <w:rsid w:val="002521FF"/>
    <w:rsid w:val="00252A4F"/>
    <w:rsid w:val="00255544"/>
    <w:rsid w:val="00255793"/>
    <w:rsid w:val="00255D44"/>
    <w:rsid w:val="002575F4"/>
    <w:rsid w:val="00260BB0"/>
    <w:rsid w:val="00260C30"/>
    <w:rsid w:val="00260C6E"/>
    <w:rsid w:val="0026254A"/>
    <w:rsid w:val="00263E9C"/>
    <w:rsid w:val="00272ED9"/>
    <w:rsid w:val="00273780"/>
    <w:rsid w:val="00274F9C"/>
    <w:rsid w:val="00275B19"/>
    <w:rsid w:val="0027691A"/>
    <w:rsid w:val="00277D6E"/>
    <w:rsid w:val="00281AB9"/>
    <w:rsid w:val="00281D43"/>
    <w:rsid w:val="00282092"/>
    <w:rsid w:val="00285FDE"/>
    <w:rsid w:val="0028642C"/>
    <w:rsid w:val="0029127E"/>
    <w:rsid w:val="002916C1"/>
    <w:rsid w:val="002929DB"/>
    <w:rsid w:val="00292B24"/>
    <w:rsid w:val="00292F3D"/>
    <w:rsid w:val="002931EB"/>
    <w:rsid w:val="002935E3"/>
    <w:rsid w:val="00293763"/>
    <w:rsid w:val="002946F7"/>
    <w:rsid w:val="002A4844"/>
    <w:rsid w:val="002A4FAC"/>
    <w:rsid w:val="002B2B9F"/>
    <w:rsid w:val="002B69DD"/>
    <w:rsid w:val="002C1F0A"/>
    <w:rsid w:val="002C4989"/>
    <w:rsid w:val="002C5237"/>
    <w:rsid w:val="002C7221"/>
    <w:rsid w:val="002C74C2"/>
    <w:rsid w:val="002D32A1"/>
    <w:rsid w:val="002D3977"/>
    <w:rsid w:val="002D4875"/>
    <w:rsid w:val="002D58A0"/>
    <w:rsid w:val="002D71EB"/>
    <w:rsid w:val="002E0012"/>
    <w:rsid w:val="002E09AF"/>
    <w:rsid w:val="002E3D32"/>
    <w:rsid w:val="002E47EC"/>
    <w:rsid w:val="002E5113"/>
    <w:rsid w:val="002F0A8A"/>
    <w:rsid w:val="002F0E1D"/>
    <w:rsid w:val="002F1CB2"/>
    <w:rsid w:val="002F2929"/>
    <w:rsid w:val="002F3A41"/>
    <w:rsid w:val="002F3F49"/>
    <w:rsid w:val="002F55B7"/>
    <w:rsid w:val="002F63F8"/>
    <w:rsid w:val="002F78AE"/>
    <w:rsid w:val="00300511"/>
    <w:rsid w:val="00300F81"/>
    <w:rsid w:val="00302EBF"/>
    <w:rsid w:val="00302F28"/>
    <w:rsid w:val="00303056"/>
    <w:rsid w:val="003047A8"/>
    <w:rsid w:val="003051A9"/>
    <w:rsid w:val="0030763E"/>
    <w:rsid w:val="00310C00"/>
    <w:rsid w:val="003114DA"/>
    <w:rsid w:val="003125F2"/>
    <w:rsid w:val="00312BD4"/>
    <w:rsid w:val="003133A9"/>
    <w:rsid w:val="003162EF"/>
    <w:rsid w:val="003201D6"/>
    <w:rsid w:val="00320243"/>
    <w:rsid w:val="003213EF"/>
    <w:rsid w:val="00322C8B"/>
    <w:rsid w:val="00324791"/>
    <w:rsid w:val="00324BA6"/>
    <w:rsid w:val="00324CFA"/>
    <w:rsid w:val="00325491"/>
    <w:rsid w:val="00330160"/>
    <w:rsid w:val="00331F48"/>
    <w:rsid w:val="003321F1"/>
    <w:rsid w:val="003326DC"/>
    <w:rsid w:val="003327F5"/>
    <w:rsid w:val="0033485F"/>
    <w:rsid w:val="00335A8F"/>
    <w:rsid w:val="00336909"/>
    <w:rsid w:val="00342E3F"/>
    <w:rsid w:val="00344421"/>
    <w:rsid w:val="00344562"/>
    <w:rsid w:val="0034780A"/>
    <w:rsid w:val="003549E9"/>
    <w:rsid w:val="0036077E"/>
    <w:rsid w:val="003644B4"/>
    <w:rsid w:val="003649BD"/>
    <w:rsid w:val="00367236"/>
    <w:rsid w:val="00367D1E"/>
    <w:rsid w:val="003709FE"/>
    <w:rsid w:val="00370F11"/>
    <w:rsid w:val="00371826"/>
    <w:rsid w:val="00371C94"/>
    <w:rsid w:val="00373727"/>
    <w:rsid w:val="00373DC5"/>
    <w:rsid w:val="00374115"/>
    <w:rsid w:val="0037473F"/>
    <w:rsid w:val="003758A3"/>
    <w:rsid w:val="00376E69"/>
    <w:rsid w:val="0038183C"/>
    <w:rsid w:val="00390A8E"/>
    <w:rsid w:val="00390DE2"/>
    <w:rsid w:val="00397EFC"/>
    <w:rsid w:val="003A212C"/>
    <w:rsid w:val="003A3F2A"/>
    <w:rsid w:val="003A510E"/>
    <w:rsid w:val="003A77E1"/>
    <w:rsid w:val="003C3838"/>
    <w:rsid w:val="003C3974"/>
    <w:rsid w:val="003C4E5E"/>
    <w:rsid w:val="003C542B"/>
    <w:rsid w:val="003D024F"/>
    <w:rsid w:val="003D143F"/>
    <w:rsid w:val="003D20BC"/>
    <w:rsid w:val="003D20F8"/>
    <w:rsid w:val="003D3B74"/>
    <w:rsid w:val="003E03DA"/>
    <w:rsid w:val="003E27CC"/>
    <w:rsid w:val="003E306E"/>
    <w:rsid w:val="003E347D"/>
    <w:rsid w:val="003E4622"/>
    <w:rsid w:val="003E5B06"/>
    <w:rsid w:val="003E7ECC"/>
    <w:rsid w:val="003F026C"/>
    <w:rsid w:val="003F09D9"/>
    <w:rsid w:val="003F0AC3"/>
    <w:rsid w:val="003F1D29"/>
    <w:rsid w:val="00400D59"/>
    <w:rsid w:val="004013FF"/>
    <w:rsid w:val="004019C3"/>
    <w:rsid w:val="0040253D"/>
    <w:rsid w:val="00402BDF"/>
    <w:rsid w:val="0040387C"/>
    <w:rsid w:val="00403CF8"/>
    <w:rsid w:val="004059D6"/>
    <w:rsid w:val="00407E63"/>
    <w:rsid w:val="00411601"/>
    <w:rsid w:val="00415587"/>
    <w:rsid w:val="0041675D"/>
    <w:rsid w:val="00421757"/>
    <w:rsid w:val="004217D2"/>
    <w:rsid w:val="004240A9"/>
    <w:rsid w:val="004253EA"/>
    <w:rsid w:val="004255ED"/>
    <w:rsid w:val="00425FD3"/>
    <w:rsid w:val="004277BD"/>
    <w:rsid w:val="00430FFE"/>
    <w:rsid w:val="00431241"/>
    <w:rsid w:val="0043160F"/>
    <w:rsid w:val="004316DD"/>
    <w:rsid w:val="00431BE3"/>
    <w:rsid w:val="00432D45"/>
    <w:rsid w:val="00434E65"/>
    <w:rsid w:val="004355AD"/>
    <w:rsid w:val="0043680D"/>
    <w:rsid w:val="004373C2"/>
    <w:rsid w:val="00437919"/>
    <w:rsid w:val="00440DFF"/>
    <w:rsid w:val="00440F15"/>
    <w:rsid w:val="00444AB4"/>
    <w:rsid w:val="00444C4F"/>
    <w:rsid w:val="004472DB"/>
    <w:rsid w:val="00447E17"/>
    <w:rsid w:val="00447E1C"/>
    <w:rsid w:val="0045063A"/>
    <w:rsid w:val="00454D64"/>
    <w:rsid w:val="004559E7"/>
    <w:rsid w:val="0045754B"/>
    <w:rsid w:val="00457753"/>
    <w:rsid w:val="00457F63"/>
    <w:rsid w:val="00460176"/>
    <w:rsid w:val="0046181F"/>
    <w:rsid w:val="004664F6"/>
    <w:rsid w:val="00470A1C"/>
    <w:rsid w:val="004725E1"/>
    <w:rsid w:val="00473B13"/>
    <w:rsid w:val="00474802"/>
    <w:rsid w:val="00474C90"/>
    <w:rsid w:val="00477515"/>
    <w:rsid w:val="00477DB1"/>
    <w:rsid w:val="00480430"/>
    <w:rsid w:val="004808C4"/>
    <w:rsid w:val="00480A6D"/>
    <w:rsid w:val="00481844"/>
    <w:rsid w:val="00481BC8"/>
    <w:rsid w:val="00483564"/>
    <w:rsid w:val="00483749"/>
    <w:rsid w:val="00485182"/>
    <w:rsid w:val="00485FCF"/>
    <w:rsid w:val="00487E69"/>
    <w:rsid w:val="00490540"/>
    <w:rsid w:val="00490B73"/>
    <w:rsid w:val="004927C7"/>
    <w:rsid w:val="004935A6"/>
    <w:rsid w:val="00494580"/>
    <w:rsid w:val="00497C8E"/>
    <w:rsid w:val="004A0432"/>
    <w:rsid w:val="004A0ABA"/>
    <w:rsid w:val="004A1F14"/>
    <w:rsid w:val="004A2AF2"/>
    <w:rsid w:val="004A6122"/>
    <w:rsid w:val="004A6F75"/>
    <w:rsid w:val="004B2523"/>
    <w:rsid w:val="004B2962"/>
    <w:rsid w:val="004B2DFD"/>
    <w:rsid w:val="004B682D"/>
    <w:rsid w:val="004C4205"/>
    <w:rsid w:val="004C4613"/>
    <w:rsid w:val="004C47FA"/>
    <w:rsid w:val="004C5B4C"/>
    <w:rsid w:val="004D6AFE"/>
    <w:rsid w:val="004D7202"/>
    <w:rsid w:val="004D7614"/>
    <w:rsid w:val="004E08C6"/>
    <w:rsid w:val="004E25E2"/>
    <w:rsid w:val="004E2719"/>
    <w:rsid w:val="004E3362"/>
    <w:rsid w:val="004E3811"/>
    <w:rsid w:val="004E6741"/>
    <w:rsid w:val="004F0132"/>
    <w:rsid w:val="004F0157"/>
    <w:rsid w:val="004F0F89"/>
    <w:rsid w:val="004F1063"/>
    <w:rsid w:val="004F3CCC"/>
    <w:rsid w:val="004F617B"/>
    <w:rsid w:val="004F7343"/>
    <w:rsid w:val="004F78A2"/>
    <w:rsid w:val="004F7FEA"/>
    <w:rsid w:val="005002EC"/>
    <w:rsid w:val="00502E64"/>
    <w:rsid w:val="0050391D"/>
    <w:rsid w:val="005055A3"/>
    <w:rsid w:val="00506B22"/>
    <w:rsid w:val="00507FD2"/>
    <w:rsid w:val="005117E0"/>
    <w:rsid w:val="00513668"/>
    <w:rsid w:val="00517965"/>
    <w:rsid w:val="00520990"/>
    <w:rsid w:val="005233F1"/>
    <w:rsid w:val="00523824"/>
    <w:rsid w:val="005245E5"/>
    <w:rsid w:val="00525629"/>
    <w:rsid w:val="00530FED"/>
    <w:rsid w:val="00531146"/>
    <w:rsid w:val="00532AF1"/>
    <w:rsid w:val="0053370D"/>
    <w:rsid w:val="005365D0"/>
    <w:rsid w:val="00536EDA"/>
    <w:rsid w:val="00541E32"/>
    <w:rsid w:val="0054286C"/>
    <w:rsid w:val="005444EF"/>
    <w:rsid w:val="0054504B"/>
    <w:rsid w:val="005453E1"/>
    <w:rsid w:val="00546DB8"/>
    <w:rsid w:val="00547F27"/>
    <w:rsid w:val="005522F2"/>
    <w:rsid w:val="005529FD"/>
    <w:rsid w:val="005533F9"/>
    <w:rsid w:val="00553B86"/>
    <w:rsid w:val="00555DB2"/>
    <w:rsid w:val="00557538"/>
    <w:rsid w:val="00557798"/>
    <w:rsid w:val="005601D5"/>
    <w:rsid w:val="00563A28"/>
    <w:rsid w:val="00564AAF"/>
    <w:rsid w:val="005652DA"/>
    <w:rsid w:val="00565E82"/>
    <w:rsid w:val="005679B4"/>
    <w:rsid w:val="005713C1"/>
    <w:rsid w:val="00572488"/>
    <w:rsid w:val="00574771"/>
    <w:rsid w:val="00576E6C"/>
    <w:rsid w:val="00584492"/>
    <w:rsid w:val="00586A1D"/>
    <w:rsid w:val="005907D8"/>
    <w:rsid w:val="005939E6"/>
    <w:rsid w:val="00593D50"/>
    <w:rsid w:val="00593E03"/>
    <w:rsid w:val="00594560"/>
    <w:rsid w:val="0059643E"/>
    <w:rsid w:val="005A015C"/>
    <w:rsid w:val="005A077A"/>
    <w:rsid w:val="005A1154"/>
    <w:rsid w:val="005A250C"/>
    <w:rsid w:val="005A2C22"/>
    <w:rsid w:val="005B26EE"/>
    <w:rsid w:val="005B35C9"/>
    <w:rsid w:val="005B48A1"/>
    <w:rsid w:val="005B50D3"/>
    <w:rsid w:val="005B776C"/>
    <w:rsid w:val="005C00A1"/>
    <w:rsid w:val="005C2D52"/>
    <w:rsid w:val="005C3DCE"/>
    <w:rsid w:val="005C617B"/>
    <w:rsid w:val="005C675D"/>
    <w:rsid w:val="005D1034"/>
    <w:rsid w:val="005D16FD"/>
    <w:rsid w:val="005D22E3"/>
    <w:rsid w:val="005D3A6B"/>
    <w:rsid w:val="005D3B0C"/>
    <w:rsid w:val="005D5158"/>
    <w:rsid w:val="005D5FBF"/>
    <w:rsid w:val="005D60C4"/>
    <w:rsid w:val="005D663E"/>
    <w:rsid w:val="005E0937"/>
    <w:rsid w:val="005E1A16"/>
    <w:rsid w:val="005E22F3"/>
    <w:rsid w:val="005E2BB2"/>
    <w:rsid w:val="005E3135"/>
    <w:rsid w:val="005E3C89"/>
    <w:rsid w:val="005E3FBC"/>
    <w:rsid w:val="005E50C0"/>
    <w:rsid w:val="005E5717"/>
    <w:rsid w:val="005E697B"/>
    <w:rsid w:val="005F49AD"/>
    <w:rsid w:val="00600297"/>
    <w:rsid w:val="006007D3"/>
    <w:rsid w:val="006029FA"/>
    <w:rsid w:val="0060427F"/>
    <w:rsid w:val="00605AE0"/>
    <w:rsid w:val="00605F40"/>
    <w:rsid w:val="00606EB9"/>
    <w:rsid w:val="00607EF8"/>
    <w:rsid w:val="0061116A"/>
    <w:rsid w:val="006119FD"/>
    <w:rsid w:val="00612082"/>
    <w:rsid w:val="00616F69"/>
    <w:rsid w:val="00620752"/>
    <w:rsid w:val="00620EF9"/>
    <w:rsid w:val="00624254"/>
    <w:rsid w:val="006246BE"/>
    <w:rsid w:val="006246FF"/>
    <w:rsid w:val="00624E80"/>
    <w:rsid w:val="00626550"/>
    <w:rsid w:val="00627940"/>
    <w:rsid w:val="006339D7"/>
    <w:rsid w:val="00633DF0"/>
    <w:rsid w:val="00634044"/>
    <w:rsid w:val="00635281"/>
    <w:rsid w:val="00635316"/>
    <w:rsid w:val="0063599F"/>
    <w:rsid w:val="00635A50"/>
    <w:rsid w:val="0063603C"/>
    <w:rsid w:val="006406AD"/>
    <w:rsid w:val="00641800"/>
    <w:rsid w:val="00643839"/>
    <w:rsid w:val="006453D8"/>
    <w:rsid w:val="006455B2"/>
    <w:rsid w:val="0064653F"/>
    <w:rsid w:val="00647995"/>
    <w:rsid w:val="00650FD3"/>
    <w:rsid w:val="00652555"/>
    <w:rsid w:val="006558F2"/>
    <w:rsid w:val="006562B6"/>
    <w:rsid w:val="00656ED7"/>
    <w:rsid w:val="00656EE3"/>
    <w:rsid w:val="0065727E"/>
    <w:rsid w:val="006636DC"/>
    <w:rsid w:val="0066422F"/>
    <w:rsid w:val="00665AD5"/>
    <w:rsid w:val="00665D5F"/>
    <w:rsid w:val="006700F8"/>
    <w:rsid w:val="00670E1E"/>
    <w:rsid w:val="006712A6"/>
    <w:rsid w:val="0067303C"/>
    <w:rsid w:val="006757BC"/>
    <w:rsid w:val="006908E4"/>
    <w:rsid w:val="0069099C"/>
    <w:rsid w:val="00692637"/>
    <w:rsid w:val="00693D91"/>
    <w:rsid w:val="006942A1"/>
    <w:rsid w:val="00694968"/>
    <w:rsid w:val="00696024"/>
    <w:rsid w:val="006967C7"/>
    <w:rsid w:val="00696AAB"/>
    <w:rsid w:val="006A0547"/>
    <w:rsid w:val="006A351D"/>
    <w:rsid w:val="006A4084"/>
    <w:rsid w:val="006A4435"/>
    <w:rsid w:val="006A5F9D"/>
    <w:rsid w:val="006A6051"/>
    <w:rsid w:val="006A692E"/>
    <w:rsid w:val="006A6B30"/>
    <w:rsid w:val="006A7A23"/>
    <w:rsid w:val="006B13D7"/>
    <w:rsid w:val="006B4D16"/>
    <w:rsid w:val="006B566F"/>
    <w:rsid w:val="006C168F"/>
    <w:rsid w:val="006C3193"/>
    <w:rsid w:val="006C3726"/>
    <w:rsid w:val="006C45F7"/>
    <w:rsid w:val="006C65F0"/>
    <w:rsid w:val="006D0EEB"/>
    <w:rsid w:val="006D6A89"/>
    <w:rsid w:val="006D6EF9"/>
    <w:rsid w:val="006E3244"/>
    <w:rsid w:val="006E38D2"/>
    <w:rsid w:val="006E59CF"/>
    <w:rsid w:val="006F2A5F"/>
    <w:rsid w:val="006F314F"/>
    <w:rsid w:val="006F3902"/>
    <w:rsid w:val="006F45B2"/>
    <w:rsid w:val="006F49B1"/>
    <w:rsid w:val="006F76F8"/>
    <w:rsid w:val="007036EE"/>
    <w:rsid w:val="0070508F"/>
    <w:rsid w:val="007057C3"/>
    <w:rsid w:val="00711B33"/>
    <w:rsid w:val="007125AD"/>
    <w:rsid w:val="00713B4E"/>
    <w:rsid w:val="00715B67"/>
    <w:rsid w:val="00715E13"/>
    <w:rsid w:val="007168BE"/>
    <w:rsid w:val="007173A0"/>
    <w:rsid w:val="00720EC6"/>
    <w:rsid w:val="007226A5"/>
    <w:rsid w:val="00723433"/>
    <w:rsid w:val="00723961"/>
    <w:rsid w:val="00724D34"/>
    <w:rsid w:val="00726612"/>
    <w:rsid w:val="00730C29"/>
    <w:rsid w:val="00732AD2"/>
    <w:rsid w:val="007343F4"/>
    <w:rsid w:val="0073604E"/>
    <w:rsid w:val="007373A7"/>
    <w:rsid w:val="00743026"/>
    <w:rsid w:val="007431BA"/>
    <w:rsid w:val="007456DE"/>
    <w:rsid w:val="00746AD5"/>
    <w:rsid w:val="00746CE3"/>
    <w:rsid w:val="00752F8E"/>
    <w:rsid w:val="0075340A"/>
    <w:rsid w:val="00754237"/>
    <w:rsid w:val="00755F9A"/>
    <w:rsid w:val="00761441"/>
    <w:rsid w:val="00761546"/>
    <w:rsid w:val="00761B42"/>
    <w:rsid w:val="00762436"/>
    <w:rsid w:val="00765B8B"/>
    <w:rsid w:val="00766ABD"/>
    <w:rsid w:val="00773695"/>
    <w:rsid w:val="0077737A"/>
    <w:rsid w:val="00777AA6"/>
    <w:rsid w:val="00777D7B"/>
    <w:rsid w:val="00781132"/>
    <w:rsid w:val="00782D61"/>
    <w:rsid w:val="00782E5F"/>
    <w:rsid w:val="007845B1"/>
    <w:rsid w:val="00784620"/>
    <w:rsid w:val="00784FDA"/>
    <w:rsid w:val="007864A9"/>
    <w:rsid w:val="00790E9F"/>
    <w:rsid w:val="00791D73"/>
    <w:rsid w:val="007928BF"/>
    <w:rsid w:val="00794B54"/>
    <w:rsid w:val="00794F85"/>
    <w:rsid w:val="00796523"/>
    <w:rsid w:val="00796B93"/>
    <w:rsid w:val="007A17EE"/>
    <w:rsid w:val="007A2608"/>
    <w:rsid w:val="007A3298"/>
    <w:rsid w:val="007A5CFC"/>
    <w:rsid w:val="007A5DA6"/>
    <w:rsid w:val="007B1C42"/>
    <w:rsid w:val="007B3199"/>
    <w:rsid w:val="007B77EE"/>
    <w:rsid w:val="007C2CDD"/>
    <w:rsid w:val="007C330D"/>
    <w:rsid w:val="007C4906"/>
    <w:rsid w:val="007C583D"/>
    <w:rsid w:val="007D01EB"/>
    <w:rsid w:val="007D073A"/>
    <w:rsid w:val="007D112D"/>
    <w:rsid w:val="007D29B4"/>
    <w:rsid w:val="007D671B"/>
    <w:rsid w:val="007D72C3"/>
    <w:rsid w:val="007D7595"/>
    <w:rsid w:val="007D784C"/>
    <w:rsid w:val="007E0286"/>
    <w:rsid w:val="007E070A"/>
    <w:rsid w:val="007E0EAA"/>
    <w:rsid w:val="007E48A9"/>
    <w:rsid w:val="007E68C0"/>
    <w:rsid w:val="007F1481"/>
    <w:rsid w:val="007F1DCD"/>
    <w:rsid w:val="007F216D"/>
    <w:rsid w:val="007F2173"/>
    <w:rsid w:val="007F29C4"/>
    <w:rsid w:val="00800025"/>
    <w:rsid w:val="00801CB5"/>
    <w:rsid w:val="0080319A"/>
    <w:rsid w:val="008031EA"/>
    <w:rsid w:val="00807C7E"/>
    <w:rsid w:val="00810A45"/>
    <w:rsid w:val="00810E7B"/>
    <w:rsid w:val="00811652"/>
    <w:rsid w:val="00817A22"/>
    <w:rsid w:val="008226C7"/>
    <w:rsid w:val="00826DA6"/>
    <w:rsid w:val="008305A4"/>
    <w:rsid w:val="00830788"/>
    <w:rsid w:val="00830EEA"/>
    <w:rsid w:val="00833F95"/>
    <w:rsid w:val="008357BC"/>
    <w:rsid w:val="00835ED0"/>
    <w:rsid w:val="0083674A"/>
    <w:rsid w:val="00841002"/>
    <w:rsid w:val="0084148A"/>
    <w:rsid w:val="008418F6"/>
    <w:rsid w:val="00842609"/>
    <w:rsid w:val="00842712"/>
    <w:rsid w:val="00843600"/>
    <w:rsid w:val="00843D78"/>
    <w:rsid w:val="00844270"/>
    <w:rsid w:val="00844ECB"/>
    <w:rsid w:val="00846B50"/>
    <w:rsid w:val="00847439"/>
    <w:rsid w:val="00847ABB"/>
    <w:rsid w:val="00850C29"/>
    <w:rsid w:val="00854AFB"/>
    <w:rsid w:val="008557D7"/>
    <w:rsid w:val="0085660B"/>
    <w:rsid w:val="00856CE7"/>
    <w:rsid w:val="008570AF"/>
    <w:rsid w:val="00860EA7"/>
    <w:rsid w:val="008619A2"/>
    <w:rsid w:val="00863481"/>
    <w:rsid w:val="00865CD9"/>
    <w:rsid w:val="00867E52"/>
    <w:rsid w:val="0087153F"/>
    <w:rsid w:val="008734D2"/>
    <w:rsid w:val="008737FD"/>
    <w:rsid w:val="00874830"/>
    <w:rsid w:val="00875CC6"/>
    <w:rsid w:val="00876346"/>
    <w:rsid w:val="008779CC"/>
    <w:rsid w:val="00877E2B"/>
    <w:rsid w:val="008838DC"/>
    <w:rsid w:val="008853E5"/>
    <w:rsid w:val="00886573"/>
    <w:rsid w:val="00887BF7"/>
    <w:rsid w:val="00892D9A"/>
    <w:rsid w:val="00892F84"/>
    <w:rsid w:val="00893EC3"/>
    <w:rsid w:val="00894DF9"/>
    <w:rsid w:val="00895598"/>
    <w:rsid w:val="00896713"/>
    <w:rsid w:val="008A0DCB"/>
    <w:rsid w:val="008A3D14"/>
    <w:rsid w:val="008A4446"/>
    <w:rsid w:val="008A528E"/>
    <w:rsid w:val="008A54D1"/>
    <w:rsid w:val="008A6819"/>
    <w:rsid w:val="008B0411"/>
    <w:rsid w:val="008B0F66"/>
    <w:rsid w:val="008B1634"/>
    <w:rsid w:val="008B167A"/>
    <w:rsid w:val="008B174E"/>
    <w:rsid w:val="008B5CE1"/>
    <w:rsid w:val="008B6295"/>
    <w:rsid w:val="008B68C6"/>
    <w:rsid w:val="008B6EF9"/>
    <w:rsid w:val="008C1344"/>
    <w:rsid w:val="008C22FD"/>
    <w:rsid w:val="008D01AB"/>
    <w:rsid w:val="008D0476"/>
    <w:rsid w:val="008D19BC"/>
    <w:rsid w:val="008D1DE5"/>
    <w:rsid w:val="008D257B"/>
    <w:rsid w:val="008D5453"/>
    <w:rsid w:val="008D74E9"/>
    <w:rsid w:val="008E272C"/>
    <w:rsid w:val="008E2BA3"/>
    <w:rsid w:val="008E63A8"/>
    <w:rsid w:val="008E7433"/>
    <w:rsid w:val="008F091F"/>
    <w:rsid w:val="008F144C"/>
    <w:rsid w:val="008F2348"/>
    <w:rsid w:val="008F3390"/>
    <w:rsid w:val="008F4B7D"/>
    <w:rsid w:val="008F4EA0"/>
    <w:rsid w:val="008F6C18"/>
    <w:rsid w:val="008F7EE0"/>
    <w:rsid w:val="00900BFC"/>
    <w:rsid w:val="009012B7"/>
    <w:rsid w:val="00904159"/>
    <w:rsid w:val="00907037"/>
    <w:rsid w:val="00907181"/>
    <w:rsid w:val="00907E11"/>
    <w:rsid w:val="0091097F"/>
    <w:rsid w:val="009118C2"/>
    <w:rsid w:val="00913486"/>
    <w:rsid w:val="00913DBE"/>
    <w:rsid w:val="00920235"/>
    <w:rsid w:val="00920F4F"/>
    <w:rsid w:val="0092105C"/>
    <w:rsid w:val="009219D9"/>
    <w:rsid w:val="00922A0A"/>
    <w:rsid w:val="0092456E"/>
    <w:rsid w:val="00924997"/>
    <w:rsid w:val="0092592B"/>
    <w:rsid w:val="00927D77"/>
    <w:rsid w:val="00927EF5"/>
    <w:rsid w:val="00931436"/>
    <w:rsid w:val="00932C5B"/>
    <w:rsid w:val="00934B1B"/>
    <w:rsid w:val="00936419"/>
    <w:rsid w:val="00937A89"/>
    <w:rsid w:val="00937E68"/>
    <w:rsid w:val="00940995"/>
    <w:rsid w:val="00941AFA"/>
    <w:rsid w:val="00941E23"/>
    <w:rsid w:val="009432F3"/>
    <w:rsid w:val="00944A7A"/>
    <w:rsid w:val="0094515A"/>
    <w:rsid w:val="00945439"/>
    <w:rsid w:val="0094582C"/>
    <w:rsid w:val="00947099"/>
    <w:rsid w:val="009472FF"/>
    <w:rsid w:val="00947B32"/>
    <w:rsid w:val="00947FCF"/>
    <w:rsid w:val="00953443"/>
    <w:rsid w:val="00955509"/>
    <w:rsid w:val="009557FD"/>
    <w:rsid w:val="00955B41"/>
    <w:rsid w:val="00955D2E"/>
    <w:rsid w:val="009601B8"/>
    <w:rsid w:val="009631FE"/>
    <w:rsid w:val="009659BA"/>
    <w:rsid w:val="00965BE2"/>
    <w:rsid w:val="00967262"/>
    <w:rsid w:val="00971B8C"/>
    <w:rsid w:val="00974586"/>
    <w:rsid w:val="00974974"/>
    <w:rsid w:val="00974A12"/>
    <w:rsid w:val="0097505E"/>
    <w:rsid w:val="00975753"/>
    <w:rsid w:val="00975E57"/>
    <w:rsid w:val="00977B55"/>
    <w:rsid w:val="009803B6"/>
    <w:rsid w:val="0098055B"/>
    <w:rsid w:val="009818A1"/>
    <w:rsid w:val="00981E1C"/>
    <w:rsid w:val="00981EEA"/>
    <w:rsid w:val="009838A7"/>
    <w:rsid w:val="00990035"/>
    <w:rsid w:val="0099007B"/>
    <w:rsid w:val="009903C9"/>
    <w:rsid w:val="009912AA"/>
    <w:rsid w:val="00992367"/>
    <w:rsid w:val="00994498"/>
    <w:rsid w:val="009A122F"/>
    <w:rsid w:val="009A1A69"/>
    <w:rsid w:val="009A3069"/>
    <w:rsid w:val="009A39A1"/>
    <w:rsid w:val="009A6C14"/>
    <w:rsid w:val="009A73E6"/>
    <w:rsid w:val="009B04E8"/>
    <w:rsid w:val="009B1FA6"/>
    <w:rsid w:val="009B218A"/>
    <w:rsid w:val="009B3BEE"/>
    <w:rsid w:val="009B495C"/>
    <w:rsid w:val="009B4FB7"/>
    <w:rsid w:val="009B7E3A"/>
    <w:rsid w:val="009C09ED"/>
    <w:rsid w:val="009C0C1A"/>
    <w:rsid w:val="009C41A0"/>
    <w:rsid w:val="009C7126"/>
    <w:rsid w:val="009C7B0E"/>
    <w:rsid w:val="009D394A"/>
    <w:rsid w:val="009D6EE7"/>
    <w:rsid w:val="009E313B"/>
    <w:rsid w:val="009E562C"/>
    <w:rsid w:val="009E6649"/>
    <w:rsid w:val="009E68E5"/>
    <w:rsid w:val="009F480F"/>
    <w:rsid w:val="009F683A"/>
    <w:rsid w:val="009F7128"/>
    <w:rsid w:val="009F7A3D"/>
    <w:rsid w:val="00A0284B"/>
    <w:rsid w:val="00A02A42"/>
    <w:rsid w:val="00A05266"/>
    <w:rsid w:val="00A06C18"/>
    <w:rsid w:val="00A071F8"/>
    <w:rsid w:val="00A07AEB"/>
    <w:rsid w:val="00A102A9"/>
    <w:rsid w:val="00A112CD"/>
    <w:rsid w:val="00A12EA0"/>
    <w:rsid w:val="00A13A8F"/>
    <w:rsid w:val="00A165DE"/>
    <w:rsid w:val="00A219DE"/>
    <w:rsid w:val="00A24000"/>
    <w:rsid w:val="00A24A55"/>
    <w:rsid w:val="00A2585C"/>
    <w:rsid w:val="00A269B4"/>
    <w:rsid w:val="00A3104B"/>
    <w:rsid w:val="00A32D3E"/>
    <w:rsid w:val="00A341C3"/>
    <w:rsid w:val="00A35126"/>
    <w:rsid w:val="00A370B0"/>
    <w:rsid w:val="00A41035"/>
    <w:rsid w:val="00A45C7B"/>
    <w:rsid w:val="00A51112"/>
    <w:rsid w:val="00A52434"/>
    <w:rsid w:val="00A532C2"/>
    <w:rsid w:val="00A54148"/>
    <w:rsid w:val="00A55A9A"/>
    <w:rsid w:val="00A57ABD"/>
    <w:rsid w:val="00A60A18"/>
    <w:rsid w:val="00A62361"/>
    <w:rsid w:val="00A724FA"/>
    <w:rsid w:val="00A74B35"/>
    <w:rsid w:val="00A7778B"/>
    <w:rsid w:val="00A8012F"/>
    <w:rsid w:val="00A80467"/>
    <w:rsid w:val="00A81B0E"/>
    <w:rsid w:val="00A83511"/>
    <w:rsid w:val="00A8567E"/>
    <w:rsid w:val="00A87D0B"/>
    <w:rsid w:val="00A90455"/>
    <w:rsid w:val="00A92FE9"/>
    <w:rsid w:val="00A94B7F"/>
    <w:rsid w:val="00A95C3F"/>
    <w:rsid w:val="00AA0635"/>
    <w:rsid w:val="00AA1EA2"/>
    <w:rsid w:val="00AA3B14"/>
    <w:rsid w:val="00AA5CB5"/>
    <w:rsid w:val="00AA7A22"/>
    <w:rsid w:val="00AB07F3"/>
    <w:rsid w:val="00AB1779"/>
    <w:rsid w:val="00AB3112"/>
    <w:rsid w:val="00AB445B"/>
    <w:rsid w:val="00AB6DC5"/>
    <w:rsid w:val="00AC1B04"/>
    <w:rsid w:val="00AC7F68"/>
    <w:rsid w:val="00AD77CD"/>
    <w:rsid w:val="00AD7C7A"/>
    <w:rsid w:val="00AE099D"/>
    <w:rsid w:val="00AE13A5"/>
    <w:rsid w:val="00AE2607"/>
    <w:rsid w:val="00AE541B"/>
    <w:rsid w:val="00AE5F5A"/>
    <w:rsid w:val="00AF20AA"/>
    <w:rsid w:val="00AF2ED4"/>
    <w:rsid w:val="00AF33DB"/>
    <w:rsid w:val="00AF6C1B"/>
    <w:rsid w:val="00AF7906"/>
    <w:rsid w:val="00B01487"/>
    <w:rsid w:val="00B01E33"/>
    <w:rsid w:val="00B01FDD"/>
    <w:rsid w:val="00B04B59"/>
    <w:rsid w:val="00B05558"/>
    <w:rsid w:val="00B055A0"/>
    <w:rsid w:val="00B055E8"/>
    <w:rsid w:val="00B07199"/>
    <w:rsid w:val="00B11156"/>
    <w:rsid w:val="00B12C7A"/>
    <w:rsid w:val="00B13D44"/>
    <w:rsid w:val="00B14423"/>
    <w:rsid w:val="00B16384"/>
    <w:rsid w:val="00B209D1"/>
    <w:rsid w:val="00B23C62"/>
    <w:rsid w:val="00B2590F"/>
    <w:rsid w:val="00B25C6D"/>
    <w:rsid w:val="00B31F78"/>
    <w:rsid w:val="00B33B71"/>
    <w:rsid w:val="00B40B34"/>
    <w:rsid w:val="00B41CF4"/>
    <w:rsid w:val="00B42A56"/>
    <w:rsid w:val="00B433A4"/>
    <w:rsid w:val="00B45179"/>
    <w:rsid w:val="00B4580C"/>
    <w:rsid w:val="00B4748B"/>
    <w:rsid w:val="00B47FAA"/>
    <w:rsid w:val="00B53544"/>
    <w:rsid w:val="00B53EE5"/>
    <w:rsid w:val="00B542E6"/>
    <w:rsid w:val="00B54FCF"/>
    <w:rsid w:val="00B6436E"/>
    <w:rsid w:val="00B656AA"/>
    <w:rsid w:val="00B664ED"/>
    <w:rsid w:val="00B70400"/>
    <w:rsid w:val="00B71349"/>
    <w:rsid w:val="00B717AC"/>
    <w:rsid w:val="00B72358"/>
    <w:rsid w:val="00B751AF"/>
    <w:rsid w:val="00B755E2"/>
    <w:rsid w:val="00B7594B"/>
    <w:rsid w:val="00B75F2A"/>
    <w:rsid w:val="00B810DF"/>
    <w:rsid w:val="00B81347"/>
    <w:rsid w:val="00B836EE"/>
    <w:rsid w:val="00B861DB"/>
    <w:rsid w:val="00B87346"/>
    <w:rsid w:val="00B90551"/>
    <w:rsid w:val="00B94B43"/>
    <w:rsid w:val="00B94C94"/>
    <w:rsid w:val="00B97E81"/>
    <w:rsid w:val="00B97ED6"/>
    <w:rsid w:val="00B97EE8"/>
    <w:rsid w:val="00BA3B3D"/>
    <w:rsid w:val="00BA7A08"/>
    <w:rsid w:val="00BB12B0"/>
    <w:rsid w:val="00BB499D"/>
    <w:rsid w:val="00BB6946"/>
    <w:rsid w:val="00BB71A5"/>
    <w:rsid w:val="00BB73EB"/>
    <w:rsid w:val="00BC0189"/>
    <w:rsid w:val="00BC1F0B"/>
    <w:rsid w:val="00BC3E14"/>
    <w:rsid w:val="00BC3ED3"/>
    <w:rsid w:val="00BC5B3D"/>
    <w:rsid w:val="00BC62B3"/>
    <w:rsid w:val="00BC6BBA"/>
    <w:rsid w:val="00BC6FBE"/>
    <w:rsid w:val="00BC72D8"/>
    <w:rsid w:val="00BC7F24"/>
    <w:rsid w:val="00BD1090"/>
    <w:rsid w:val="00BD1BC5"/>
    <w:rsid w:val="00BD2991"/>
    <w:rsid w:val="00BD2A18"/>
    <w:rsid w:val="00BD3103"/>
    <w:rsid w:val="00BE0D58"/>
    <w:rsid w:val="00BE21E7"/>
    <w:rsid w:val="00BE312D"/>
    <w:rsid w:val="00BE4F8C"/>
    <w:rsid w:val="00BE5985"/>
    <w:rsid w:val="00BE700D"/>
    <w:rsid w:val="00BE72F5"/>
    <w:rsid w:val="00BE787F"/>
    <w:rsid w:val="00BF0056"/>
    <w:rsid w:val="00BF120C"/>
    <w:rsid w:val="00BF3813"/>
    <w:rsid w:val="00BF3EB0"/>
    <w:rsid w:val="00BF40AB"/>
    <w:rsid w:val="00BF5405"/>
    <w:rsid w:val="00BF6A4F"/>
    <w:rsid w:val="00C008AB"/>
    <w:rsid w:val="00C013F9"/>
    <w:rsid w:val="00C020CB"/>
    <w:rsid w:val="00C028E2"/>
    <w:rsid w:val="00C02A41"/>
    <w:rsid w:val="00C035D9"/>
    <w:rsid w:val="00C07AD0"/>
    <w:rsid w:val="00C11AAC"/>
    <w:rsid w:val="00C12813"/>
    <w:rsid w:val="00C13056"/>
    <w:rsid w:val="00C13E11"/>
    <w:rsid w:val="00C15393"/>
    <w:rsid w:val="00C2038D"/>
    <w:rsid w:val="00C20E76"/>
    <w:rsid w:val="00C233A0"/>
    <w:rsid w:val="00C2548C"/>
    <w:rsid w:val="00C25725"/>
    <w:rsid w:val="00C25CF7"/>
    <w:rsid w:val="00C2634A"/>
    <w:rsid w:val="00C32A7E"/>
    <w:rsid w:val="00C35530"/>
    <w:rsid w:val="00C36CA7"/>
    <w:rsid w:val="00C40995"/>
    <w:rsid w:val="00C437D8"/>
    <w:rsid w:val="00C43A8C"/>
    <w:rsid w:val="00C44DE7"/>
    <w:rsid w:val="00C44E5A"/>
    <w:rsid w:val="00C470BE"/>
    <w:rsid w:val="00C5020D"/>
    <w:rsid w:val="00C52347"/>
    <w:rsid w:val="00C5244C"/>
    <w:rsid w:val="00C562FD"/>
    <w:rsid w:val="00C635D7"/>
    <w:rsid w:val="00C64D73"/>
    <w:rsid w:val="00C66DE4"/>
    <w:rsid w:val="00C710CF"/>
    <w:rsid w:val="00C72854"/>
    <w:rsid w:val="00C74245"/>
    <w:rsid w:val="00C7467E"/>
    <w:rsid w:val="00C74813"/>
    <w:rsid w:val="00C75029"/>
    <w:rsid w:val="00C75153"/>
    <w:rsid w:val="00C75BE9"/>
    <w:rsid w:val="00C76B4A"/>
    <w:rsid w:val="00C76B5E"/>
    <w:rsid w:val="00C8050A"/>
    <w:rsid w:val="00C81941"/>
    <w:rsid w:val="00C81C99"/>
    <w:rsid w:val="00C82837"/>
    <w:rsid w:val="00C8692D"/>
    <w:rsid w:val="00C96877"/>
    <w:rsid w:val="00C974F8"/>
    <w:rsid w:val="00CA080E"/>
    <w:rsid w:val="00CA28DE"/>
    <w:rsid w:val="00CA484E"/>
    <w:rsid w:val="00CA5AEA"/>
    <w:rsid w:val="00CB1842"/>
    <w:rsid w:val="00CB19AD"/>
    <w:rsid w:val="00CB3ACD"/>
    <w:rsid w:val="00CB43F8"/>
    <w:rsid w:val="00CB5FB2"/>
    <w:rsid w:val="00CB73F4"/>
    <w:rsid w:val="00CC0DE1"/>
    <w:rsid w:val="00CC12F4"/>
    <w:rsid w:val="00CC1359"/>
    <w:rsid w:val="00CC2205"/>
    <w:rsid w:val="00CC36F7"/>
    <w:rsid w:val="00CC3A7C"/>
    <w:rsid w:val="00CC5B8C"/>
    <w:rsid w:val="00CC6A63"/>
    <w:rsid w:val="00CC7084"/>
    <w:rsid w:val="00CD078B"/>
    <w:rsid w:val="00CD1114"/>
    <w:rsid w:val="00CD1143"/>
    <w:rsid w:val="00CD4973"/>
    <w:rsid w:val="00CD5A0A"/>
    <w:rsid w:val="00CD603C"/>
    <w:rsid w:val="00CD605F"/>
    <w:rsid w:val="00CE15E6"/>
    <w:rsid w:val="00CE3CA6"/>
    <w:rsid w:val="00CE6346"/>
    <w:rsid w:val="00CE6EAF"/>
    <w:rsid w:val="00CF0093"/>
    <w:rsid w:val="00CF0380"/>
    <w:rsid w:val="00CF35ED"/>
    <w:rsid w:val="00CF6DE2"/>
    <w:rsid w:val="00CF7C5B"/>
    <w:rsid w:val="00D0306A"/>
    <w:rsid w:val="00D035AF"/>
    <w:rsid w:val="00D042F8"/>
    <w:rsid w:val="00D05D79"/>
    <w:rsid w:val="00D06BE1"/>
    <w:rsid w:val="00D10F21"/>
    <w:rsid w:val="00D10F74"/>
    <w:rsid w:val="00D1258A"/>
    <w:rsid w:val="00D126EE"/>
    <w:rsid w:val="00D127CA"/>
    <w:rsid w:val="00D12EF6"/>
    <w:rsid w:val="00D14E04"/>
    <w:rsid w:val="00D15B6E"/>
    <w:rsid w:val="00D16305"/>
    <w:rsid w:val="00D16CA1"/>
    <w:rsid w:val="00D20EAC"/>
    <w:rsid w:val="00D2358E"/>
    <w:rsid w:val="00D241E5"/>
    <w:rsid w:val="00D256B1"/>
    <w:rsid w:val="00D2633F"/>
    <w:rsid w:val="00D316C3"/>
    <w:rsid w:val="00D317A3"/>
    <w:rsid w:val="00D33DE5"/>
    <w:rsid w:val="00D33F02"/>
    <w:rsid w:val="00D33F87"/>
    <w:rsid w:val="00D34D2E"/>
    <w:rsid w:val="00D40C5B"/>
    <w:rsid w:val="00D40C95"/>
    <w:rsid w:val="00D40D65"/>
    <w:rsid w:val="00D41186"/>
    <w:rsid w:val="00D41EB2"/>
    <w:rsid w:val="00D431DF"/>
    <w:rsid w:val="00D460E9"/>
    <w:rsid w:val="00D50336"/>
    <w:rsid w:val="00D507A1"/>
    <w:rsid w:val="00D52E8F"/>
    <w:rsid w:val="00D536D7"/>
    <w:rsid w:val="00D53A35"/>
    <w:rsid w:val="00D56AD7"/>
    <w:rsid w:val="00D60EBF"/>
    <w:rsid w:val="00D62142"/>
    <w:rsid w:val="00D628B4"/>
    <w:rsid w:val="00D65B2D"/>
    <w:rsid w:val="00D710BE"/>
    <w:rsid w:val="00D72E89"/>
    <w:rsid w:val="00D74776"/>
    <w:rsid w:val="00D7658A"/>
    <w:rsid w:val="00D76CDA"/>
    <w:rsid w:val="00D80167"/>
    <w:rsid w:val="00D801B8"/>
    <w:rsid w:val="00D8045A"/>
    <w:rsid w:val="00D80FF1"/>
    <w:rsid w:val="00D8106F"/>
    <w:rsid w:val="00D81B85"/>
    <w:rsid w:val="00D84CEE"/>
    <w:rsid w:val="00D863FB"/>
    <w:rsid w:val="00D90154"/>
    <w:rsid w:val="00D93E28"/>
    <w:rsid w:val="00D9473B"/>
    <w:rsid w:val="00D94D12"/>
    <w:rsid w:val="00DA0074"/>
    <w:rsid w:val="00DA162F"/>
    <w:rsid w:val="00DA2886"/>
    <w:rsid w:val="00DA37C5"/>
    <w:rsid w:val="00DA48FC"/>
    <w:rsid w:val="00DA536E"/>
    <w:rsid w:val="00DA7BC0"/>
    <w:rsid w:val="00DA7F20"/>
    <w:rsid w:val="00DB0FCF"/>
    <w:rsid w:val="00DB1BCD"/>
    <w:rsid w:val="00DB1F17"/>
    <w:rsid w:val="00DB3A25"/>
    <w:rsid w:val="00DB3BB7"/>
    <w:rsid w:val="00DB4318"/>
    <w:rsid w:val="00DB5D23"/>
    <w:rsid w:val="00DC1B66"/>
    <w:rsid w:val="00DC229B"/>
    <w:rsid w:val="00DC390D"/>
    <w:rsid w:val="00DC3D71"/>
    <w:rsid w:val="00DC5BCE"/>
    <w:rsid w:val="00DC6D98"/>
    <w:rsid w:val="00DD03D9"/>
    <w:rsid w:val="00DD3E6D"/>
    <w:rsid w:val="00DD5A97"/>
    <w:rsid w:val="00DD62B3"/>
    <w:rsid w:val="00DE0BCB"/>
    <w:rsid w:val="00DE1489"/>
    <w:rsid w:val="00DE36EB"/>
    <w:rsid w:val="00DE4CC1"/>
    <w:rsid w:val="00DE59F4"/>
    <w:rsid w:val="00DE7F25"/>
    <w:rsid w:val="00DF3F37"/>
    <w:rsid w:val="00DF4CCF"/>
    <w:rsid w:val="00DF5975"/>
    <w:rsid w:val="00DF5D3F"/>
    <w:rsid w:val="00E00499"/>
    <w:rsid w:val="00E04575"/>
    <w:rsid w:val="00E056AC"/>
    <w:rsid w:val="00E07B7C"/>
    <w:rsid w:val="00E10241"/>
    <w:rsid w:val="00E10927"/>
    <w:rsid w:val="00E1270B"/>
    <w:rsid w:val="00E13C87"/>
    <w:rsid w:val="00E17056"/>
    <w:rsid w:val="00E1734E"/>
    <w:rsid w:val="00E1745F"/>
    <w:rsid w:val="00E23386"/>
    <w:rsid w:val="00E2496B"/>
    <w:rsid w:val="00E26C1C"/>
    <w:rsid w:val="00E30EF3"/>
    <w:rsid w:val="00E310D0"/>
    <w:rsid w:val="00E3205B"/>
    <w:rsid w:val="00E320B7"/>
    <w:rsid w:val="00E32C2C"/>
    <w:rsid w:val="00E3517B"/>
    <w:rsid w:val="00E35C4D"/>
    <w:rsid w:val="00E424F9"/>
    <w:rsid w:val="00E43E1C"/>
    <w:rsid w:val="00E458BA"/>
    <w:rsid w:val="00E51B46"/>
    <w:rsid w:val="00E52677"/>
    <w:rsid w:val="00E528AB"/>
    <w:rsid w:val="00E53403"/>
    <w:rsid w:val="00E5694E"/>
    <w:rsid w:val="00E57D3A"/>
    <w:rsid w:val="00E603BA"/>
    <w:rsid w:val="00E61CDD"/>
    <w:rsid w:val="00E62839"/>
    <w:rsid w:val="00E64F6D"/>
    <w:rsid w:val="00E652DF"/>
    <w:rsid w:val="00E66558"/>
    <w:rsid w:val="00E66741"/>
    <w:rsid w:val="00E66B5F"/>
    <w:rsid w:val="00E6772D"/>
    <w:rsid w:val="00E70C6D"/>
    <w:rsid w:val="00E7129C"/>
    <w:rsid w:val="00E73208"/>
    <w:rsid w:val="00E75D29"/>
    <w:rsid w:val="00E762F5"/>
    <w:rsid w:val="00E7686F"/>
    <w:rsid w:val="00E85160"/>
    <w:rsid w:val="00E86528"/>
    <w:rsid w:val="00E874E9"/>
    <w:rsid w:val="00E9011F"/>
    <w:rsid w:val="00E9368A"/>
    <w:rsid w:val="00E94264"/>
    <w:rsid w:val="00E95433"/>
    <w:rsid w:val="00E9762B"/>
    <w:rsid w:val="00EA1A92"/>
    <w:rsid w:val="00EA55A7"/>
    <w:rsid w:val="00EA5ED4"/>
    <w:rsid w:val="00EA70CA"/>
    <w:rsid w:val="00EA7C71"/>
    <w:rsid w:val="00EB28F1"/>
    <w:rsid w:val="00EB44FE"/>
    <w:rsid w:val="00EB4AC0"/>
    <w:rsid w:val="00EC1D97"/>
    <w:rsid w:val="00EC2733"/>
    <w:rsid w:val="00EC6166"/>
    <w:rsid w:val="00EC6918"/>
    <w:rsid w:val="00EC6BE8"/>
    <w:rsid w:val="00ED25F2"/>
    <w:rsid w:val="00ED2FD5"/>
    <w:rsid w:val="00ED44D5"/>
    <w:rsid w:val="00EE1280"/>
    <w:rsid w:val="00EE2538"/>
    <w:rsid w:val="00EE2A28"/>
    <w:rsid w:val="00EE3D4D"/>
    <w:rsid w:val="00EE6E2F"/>
    <w:rsid w:val="00EF53BF"/>
    <w:rsid w:val="00EF5562"/>
    <w:rsid w:val="00EF582C"/>
    <w:rsid w:val="00F034C8"/>
    <w:rsid w:val="00F036F6"/>
    <w:rsid w:val="00F040D4"/>
    <w:rsid w:val="00F04F12"/>
    <w:rsid w:val="00F07FF0"/>
    <w:rsid w:val="00F1036E"/>
    <w:rsid w:val="00F1368B"/>
    <w:rsid w:val="00F15A58"/>
    <w:rsid w:val="00F16EFC"/>
    <w:rsid w:val="00F1734F"/>
    <w:rsid w:val="00F201FE"/>
    <w:rsid w:val="00F22291"/>
    <w:rsid w:val="00F23E98"/>
    <w:rsid w:val="00F252D4"/>
    <w:rsid w:val="00F2616C"/>
    <w:rsid w:val="00F31B68"/>
    <w:rsid w:val="00F346C0"/>
    <w:rsid w:val="00F347AE"/>
    <w:rsid w:val="00F35066"/>
    <w:rsid w:val="00F36D21"/>
    <w:rsid w:val="00F378E1"/>
    <w:rsid w:val="00F42258"/>
    <w:rsid w:val="00F507B6"/>
    <w:rsid w:val="00F51E5C"/>
    <w:rsid w:val="00F52123"/>
    <w:rsid w:val="00F52C38"/>
    <w:rsid w:val="00F52FA9"/>
    <w:rsid w:val="00F53004"/>
    <w:rsid w:val="00F54113"/>
    <w:rsid w:val="00F5615E"/>
    <w:rsid w:val="00F60A48"/>
    <w:rsid w:val="00F61E85"/>
    <w:rsid w:val="00F62AAC"/>
    <w:rsid w:val="00F64704"/>
    <w:rsid w:val="00F66C46"/>
    <w:rsid w:val="00F707DB"/>
    <w:rsid w:val="00F70CC7"/>
    <w:rsid w:val="00F71152"/>
    <w:rsid w:val="00F72381"/>
    <w:rsid w:val="00F74C43"/>
    <w:rsid w:val="00F7761B"/>
    <w:rsid w:val="00F80EEF"/>
    <w:rsid w:val="00F8287B"/>
    <w:rsid w:val="00F84090"/>
    <w:rsid w:val="00F8569C"/>
    <w:rsid w:val="00F86FFB"/>
    <w:rsid w:val="00F938DB"/>
    <w:rsid w:val="00F93C8B"/>
    <w:rsid w:val="00F94030"/>
    <w:rsid w:val="00F961B9"/>
    <w:rsid w:val="00F97F1D"/>
    <w:rsid w:val="00FA0B7E"/>
    <w:rsid w:val="00FA0FE2"/>
    <w:rsid w:val="00FA14F2"/>
    <w:rsid w:val="00FA3143"/>
    <w:rsid w:val="00FA6ACB"/>
    <w:rsid w:val="00FA6E7D"/>
    <w:rsid w:val="00FA7A9A"/>
    <w:rsid w:val="00FB1FBF"/>
    <w:rsid w:val="00FB2224"/>
    <w:rsid w:val="00FB4139"/>
    <w:rsid w:val="00FB48CF"/>
    <w:rsid w:val="00FB4F40"/>
    <w:rsid w:val="00FB7CB5"/>
    <w:rsid w:val="00FC14A8"/>
    <w:rsid w:val="00FC2849"/>
    <w:rsid w:val="00FC357C"/>
    <w:rsid w:val="00FC3B9C"/>
    <w:rsid w:val="00FC4BA6"/>
    <w:rsid w:val="00FC4D14"/>
    <w:rsid w:val="00FC547F"/>
    <w:rsid w:val="00FC608F"/>
    <w:rsid w:val="00FC6602"/>
    <w:rsid w:val="00FC68E1"/>
    <w:rsid w:val="00FC6ACE"/>
    <w:rsid w:val="00FC6FA7"/>
    <w:rsid w:val="00FC7015"/>
    <w:rsid w:val="00FD2999"/>
    <w:rsid w:val="00FD426E"/>
    <w:rsid w:val="00FD47A0"/>
    <w:rsid w:val="00FD5E55"/>
    <w:rsid w:val="00FD76A7"/>
    <w:rsid w:val="00FD7A14"/>
    <w:rsid w:val="00FE007A"/>
    <w:rsid w:val="00FE0793"/>
    <w:rsid w:val="00FE1A54"/>
    <w:rsid w:val="00FE21AB"/>
    <w:rsid w:val="00FE55AD"/>
    <w:rsid w:val="00FE590A"/>
    <w:rsid w:val="00FE69E4"/>
    <w:rsid w:val="00FF133E"/>
    <w:rsid w:val="00FF18CD"/>
    <w:rsid w:val="00FF59DE"/>
    <w:rsid w:val="00FF5A23"/>
    <w:rsid w:val="00FF6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CCC07A"/>
  <w15:docId w15:val="{B75AB5A7-ABEE-4A3D-B178-A45A579F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5DE"/>
    <w:pPr>
      <w:widowControl w:val="0"/>
      <w:overflowPunct w:val="0"/>
      <w:autoSpaceDE w:val="0"/>
      <w:autoSpaceDN w:val="0"/>
      <w:adjustRightInd w:val="0"/>
      <w:textAlignment w:val="baseline"/>
    </w:pPr>
  </w:style>
  <w:style w:type="paragraph" w:styleId="1">
    <w:name w:val="heading 1"/>
    <w:basedOn w:val="a"/>
    <w:next w:val="a"/>
    <w:link w:val="10"/>
    <w:uiPriority w:val="99"/>
    <w:qFormat/>
    <w:rsid w:val="00A8012F"/>
    <w:pPr>
      <w:keepNext/>
      <w:widowControl/>
      <w:overflowPunct/>
      <w:autoSpaceDE/>
      <w:autoSpaceDN/>
      <w:adjustRightInd/>
      <w:spacing w:before="240" w:after="60"/>
      <w:textAlignment w:val="auto"/>
      <w:outlineLvl w:val="0"/>
    </w:pPr>
    <w:rPr>
      <w:rFonts w:ascii="Arial" w:hAnsi="Arial"/>
      <w:b/>
      <w:bCs/>
      <w:kern w:val="32"/>
      <w:sz w:val="32"/>
      <w:szCs w:val="32"/>
    </w:rPr>
  </w:style>
  <w:style w:type="paragraph" w:styleId="3">
    <w:name w:val="heading 3"/>
    <w:basedOn w:val="a"/>
    <w:next w:val="a"/>
    <w:link w:val="30"/>
    <w:uiPriority w:val="99"/>
    <w:qFormat/>
    <w:rsid w:val="00A165DE"/>
    <w:pPr>
      <w:keepNext/>
      <w:outlineLvl w:val="2"/>
    </w:pPr>
    <w:rPr>
      <w:sz w:val="24"/>
    </w:rPr>
  </w:style>
  <w:style w:type="paragraph" w:styleId="4">
    <w:name w:val="heading 4"/>
    <w:basedOn w:val="a"/>
    <w:next w:val="a"/>
    <w:link w:val="40"/>
    <w:uiPriority w:val="99"/>
    <w:qFormat/>
    <w:rsid w:val="00A8012F"/>
    <w:pPr>
      <w:keepNext/>
      <w:widowControl/>
      <w:overflowPunct/>
      <w:autoSpaceDE/>
      <w:autoSpaceDN/>
      <w:adjustRightInd/>
      <w:spacing w:before="240" w:after="60"/>
      <w:textAlignment w:val="auto"/>
      <w:outlineLvl w:val="3"/>
    </w:pPr>
    <w:rPr>
      <w:rFonts w:ascii="Calibri" w:hAnsi="Calibri"/>
      <w:b/>
      <w:bCs/>
      <w:sz w:val="28"/>
      <w:szCs w:val="28"/>
    </w:rPr>
  </w:style>
  <w:style w:type="paragraph" w:styleId="5">
    <w:name w:val="heading 5"/>
    <w:basedOn w:val="a"/>
    <w:next w:val="a"/>
    <w:link w:val="50"/>
    <w:uiPriority w:val="99"/>
    <w:qFormat/>
    <w:rsid w:val="00090562"/>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A165DE"/>
    <w:pPr>
      <w:keepNext/>
      <w:widowControl/>
      <w:spacing w:line="200" w:lineRule="exact"/>
      <w:ind w:firstLine="284"/>
      <w:jc w:val="both"/>
      <w:outlineLvl w:val="6"/>
    </w:pPr>
    <w:rPr>
      <w:rFonts w:ascii="Courier" w:hAnsi="Courier"/>
      <w:noProof/>
      <w:sz w:val="24"/>
    </w:rPr>
  </w:style>
  <w:style w:type="paragraph" w:styleId="9">
    <w:name w:val="heading 9"/>
    <w:basedOn w:val="a"/>
    <w:next w:val="a"/>
    <w:link w:val="90"/>
    <w:uiPriority w:val="99"/>
    <w:qFormat/>
    <w:rsid w:val="00A8012F"/>
    <w:pPr>
      <w:widowControl/>
      <w:overflowPunct/>
      <w:autoSpaceDE/>
      <w:autoSpaceDN/>
      <w:adjustRightInd/>
      <w:spacing w:before="240" w:after="60"/>
      <w:textAlignment w:val="auto"/>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012F"/>
    <w:rPr>
      <w:rFonts w:ascii="Arial" w:hAnsi="Arial" w:cs="Times New Roman"/>
      <w:b/>
      <w:kern w:val="32"/>
      <w:sz w:val="32"/>
    </w:rPr>
  </w:style>
  <w:style w:type="character" w:customStyle="1" w:styleId="30">
    <w:name w:val="Заголовок 3 Знак"/>
    <w:link w:val="3"/>
    <w:uiPriority w:val="99"/>
    <w:semiHidden/>
    <w:locked/>
    <w:rsid w:val="00BD2A18"/>
    <w:rPr>
      <w:rFonts w:ascii="Cambria" w:hAnsi="Cambria" w:cs="Times New Roman"/>
      <w:b/>
      <w:bCs/>
      <w:sz w:val="26"/>
      <w:szCs w:val="26"/>
    </w:rPr>
  </w:style>
  <w:style w:type="character" w:customStyle="1" w:styleId="40">
    <w:name w:val="Заголовок 4 Знак"/>
    <w:link w:val="4"/>
    <w:uiPriority w:val="99"/>
    <w:locked/>
    <w:rsid w:val="00A8012F"/>
    <w:rPr>
      <w:rFonts w:ascii="Calibri" w:hAnsi="Calibri" w:cs="Times New Roman"/>
      <w:b/>
      <w:sz w:val="28"/>
    </w:rPr>
  </w:style>
  <w:style w:type="character" w:customStyle="1" w:styleId="50">
    <w:name w:val="Заголовок 5 Знак"/>
    <w:link w:val="5"/>
    <w:uiPriority w:val="99"/>
    <w:semiHidden/>
    <w:locked/>
    <w:rsid w:val="00090562"/>
    <w:rPr>
      <w:rFonts w:ascii="Calibri" w:hAnsi="Calibri" w:cs="Times New Roman"/>
      <w:b/>
      <w:i/>
      <w:sz w:val="26"/>
    </w:rPr>
  </w:style>
  <w:style w:type="character" w:customStyle="1" w:styleId="70">
    <w:name w:val="Заголовок 7 Знак"/>
    <w:link w:val="7"/>
    <w:uiPriority w:val="99"/>
    <w:semiHidden/>
    <w:locked/>
    <w:rsid w:val="00BD2A18"/>
    <w:rPr>
      <w:rFonts w:ascii="Calibri" w:hAnsi="Calibri" w:cs="Times New Roman"/>
      <w:sz w:val="24"/>
      <w:szCs w:val="24"/>
    </w:rPr>
  </w:style>
  <w:style w:type="character" w:customStyle="1" w:styleId="90">
    <w:name w:val="Заголовок 9 Знак"/>
    <w:link w:val="9"/>
    <w:uiPriority w:val="99"/>
    <w:semiHidden/>
    <w:locked/>
    <w:rsid w:val="00A8012F"/>
    <w:rPr>
      <w:rFonts w:ascii="Cambria" w:hAnsi="Cambria" w:cs="Times New Roman"/>
      <w:sz w:val="22"/>
    </w:rPr>
  </w:style>
  <w:style w:type="paragraph" w:styleId="a3">
    <w:name w:val="Body Text"/>
    <w:basedOn w:val="a"/>
    <w:link w:val="a4"/>
    <w:uiPriority w:val="99"/>
    <w:rsid w:val="00A165DE"/>
    <w:pPr>
      <w:spacing w:after="120"/>
    </w:pPr>
  </w:style>
  <w:style w:type="character" w:customStyle="1" w:styleId="a4">
    <w:name w:val="Основной текст Знак"/>
    <w:link w:val="a3"/>
    <w:uiPriority w:val="99"/>
    <w:semiHidden/>
    <w:locked/>
    <w:rsid w:val="00BD2A18"/>
    <w:rPr>
      <w:rFonts w:cs="Times New Roman"/>
      <w:sz w:val="20"/>
      <w:szCs w:val="20"/>
    </w:rPr>
  </w:style>
  <w:style w:type="paragraph" w:styleId="a5">
    <w:name w:val="header"/>
    <w:basedOn w:val="a"/>
    <w:link w:val="a6"/>
    <w:uiPriority w:val="99"/>
    <w:rsid w:val="00A165DE"/>
    <w:pPr>
      <w:tabs>
        <w:tab w:val="center" w:pos="4153"/>
        <w:tab w:val="right" w:pos="8306"/>
      </w:tabs>
    </w:pPr>
  </w:style>
  <w:style w:type="character" w:customStyle="1" w:styleId="a6">
    <w:name w:val="Верхний колонтитул Знак"/>
    <w:link w:val="a5"/>
    <w:uiPriority w:val="99"/>
    <w:locked/>
    <w:rsid w:val="00A8012F"/>
    <w:rPr>
      <w:rFonts w:cs="Times New Roman"/>
    </w:rPr>
  </w:style>
  <w:style w:type="character" w:styleId="a7">
    <w:name w:val="page number"/>
    <w:uiPriority w:val="99"/>
    <w:rsid w:val="00A165DE"/>
    <w:rPr>
      <w:rFonts w:cs="Times New Roman"/>
      <w:sz w:val="20"/>
    </w:rPr>
  </w:style>
  <w:style w:type="paragraph" w:customStyle="1" w:styleId="BlockQuotation1">
    <w:name w:val="Block Quotation1"/>
    <w:basedOn w:val="a"/>
    <w:uiPriority w:val="99"/>
    <w:rsid w:val="00A165DE"/>
    <w:pPr>
      <w:ind w:left="-113" w:right="-341"/>
    </w:pPr>
    <w:rPr>
      <w:sz w:val="22"/>
    </w:rPr>
  </w:style>
  <w:style w:type="paragraph" w:styleId="a8">
    <w:name w:val="Title"/>
    <w:basedOn w:val="a"/>
    <w:link w:val="a9"/>
    <w:uiPriority w:val="99"/>
    <w:qFormat/>
    <w:rsid w:val="00A165DE"/>
    <w:pPr>
      <w:ind w:left="-113" w:right="-341"/>
      <w:jc w:val="center"/>
    </w:pPr>
    <w:rPr>
      <w:b/>
      <w:sz w:val="44"/>
    </w:rPr>
  </w:style>
  <w:style w:type="character" w:customStyle="1" w:styleId="a9">
    <w:name w:val="Заголовок Знак"/>
    <w:link w:val="a8"/>
    <w:uiPriority w:val="99"/>
    <w:locked/>
    <w:rsid w:val="00A8012F"/>
    <w:rPr>
      <w:rFonts w:cs="Times New Roman"/>
      <w:b/>
      <w:sz w:val="44"/>
    </w:rPr>
  </w:style>
  <w:style w:type="paragraph" w:customStyle="1" w:styleId="11">
    <w:name w:val="Цитата1"/>
    <w:basedOn w:val="a"/>
    <w:uiPriority w:val="99"/>
    <w:rsid w:val="00A165DE"/>
    <w:pPr>
      <w:ind w:left="-113" w:right="-341"/>
      <w:jc w:val="center"/>
    </w:pPr>
    <w:rPr>
      <w:b/>
      <w:sz w:val="28"/>
    </w:rPr>
  </w:style>
  <w:style w:type="paragraph" w:customStyle="1" w:styleId="21">
    <w:name w:val="Основной текст 21"/>
    <w:basedOn w:val="a"/>
    <w:uiPriority w:val="99"/>
    <w:rsid w:val="00A165DE"/>
    <w:pPr>
      <w:widowControl/>
      <w:ind w:right="-341"/>
      <w:jc w:val="both"/>
    </w:pPr>
    <w:rPr>
      <w:sz w:val="22"/>
    </w:rPr>
  </w:style>
  <w:style w:type="paragraph" w:customStyle="1" w:styleId="31">
    <w:name w:val="Основной текст 31"/>
    <w:basedOn w:val="a"/>
    <w:uiPriority w:val="99"/>
    <w:rsid w:val="00A165DE"/>
    <w:pPr>
      <w:widowControl/>
      <w:ind w:right="-341"/>
    </w:pPr>
    <w:rPr>
      <w:sz w:val="22"/>
    </w:rPr>
  </w:style>
  <w:style w:type="character" w:styleId="aa">
    <w:name w:val="Strong"/>
    <w:uiPriority w:val="22"/>
    <w:qFormat/>
    <w:rsid w:val="00A165DE"/>
    <w:rPr>
      <w:rFonts w:cs="Times New Roman"/>
      <w:b/>
    </w:rPr>
  </w:style>
  <w:style w:type="paragraph" w:customStyle="1" w:styleId="FR1">
    <w:name w:val="FR1"/>
    <w:uiPriority w:val="99"/>
    <w:rsid w:val="002F63F8"/>
    <w:pPr>
      <w:widowControl w:val="0"/>
    </w:pPr>
    <w:rPr>
      <w:rFonts w:ascii="Arial" w:hAnsi="Arial"/>
    </w:rPr>
  </w:style>
  <w:style w:type="paragraph" w:styleId="ab">
    <w:name w:val="footer"/>
    <w:basedOn w:val="a"/>
    <w:link w:val="ac"/>
    <w:uiPriority w:val="99"/>
    <w:rsid w:val="00D72E89"/>
    <w:pPr>
      <w:tabs>
        <w:tab w:val="center" w:pos="4677"/>
        <w:tab w:val="right" w:pos="9355"/>
      </w:tabs>
    </w:pPr>
  </w:style>
  <w:style w:type="character" w:customStyle="1" w:styleId="ac">
    <w:name w:val="Нижний колонтитул Знак"/>
    <w:link w:val="ab"/>
    <w:uiPriority w:val="99"/>
    <w:locked/>
    <w:rsid w:val="00D72E89"/>
    <w:rPr>
      <w:rFonts w:cs="Times New Roman"/>
    </w:rPr>
  </w:style>
  <w:style w:type="paragraph" w:styleId="2">
    <w:name w:val="Body Text 2"/>
    <w:basedOn w:val="a"/>
    <w:link w:val="20"/>
    <w:uiPriority w:val="99"/>
    <w:rsid w:val="00A8012F"/>
    <w:pPr>
      <w:spacing w:after="120" w:line="480" w:lineRule="auto"/>
    </w:pPr>
  </w:style>
  <w:style w:type="character" w:customStyle="1" w:styleId="20">
    <w:name w:val="Основной текст 2 Знак"/>
    <w:link w:val="2"/>
    <w:uiPriority w:val="99"/>
    <w:locked/>
    <w:rsid w:val="00A8012F"/>
    <w:rPr>
      <w:rFonts w:cs="Times New Roman"/>
    </w:rPr>
  </w:style>
  <w:style w:type="paragraph" w:customStyle="1" w:styleId="ad">
    <w:name w:val="Заголовок сообщения (последний)"/>
    <w:basedOn w:val="ae"/>
    <w:next w:val="a3"/>
    <w:autoRedefine/>
    <w:uiPriority w:val="99"/>
    <w:rsid w:val="00A8012F"/>
    <w:pPr>
      <w:widowControl/>
      <w:overflowPunct/>
      <w:autoSpaceDE/>
      <w:autoSpaceDN/>
      <w:adjustRightInd/>
      <w:textAlignment w:val="auto"/>
    </w:pPr>
  </w:style>
  <w:style w:type="paragraph" w:styleId="af">
    <w:name w:val="Body Text Indent"/>
    <w:basedOn w:val="a"/>
    <w:link w:val="af0"/>
    <w:uiPriority w:val="99"/>
    <w:rsid w:val="00A8012F"/>
    <w:pPr>
      <w:widowControl/>
      <w:overflowPunct/>
      <w:autoSpaceDE/>
      <w:autoSpaceDN/>
      <w:adjustRightInd/>
      <w:spacing w:after="120"/>
      <w:ind w:left="283"/>
      <w:textAlignment w:val="auto"/>
    </w:pPr>
    <w:rPr>
      <w:sz w:val="24"/>
      <w:szCs w:val="24"/>
    </w:rPr>
  </w:style>
  <w:style w:type="character" w:customStyle="1" w:styleId="af0">
    <w:name w:val="Основной текст с отступом Знак"/>
    <w:link w:val="af"/>
    <w:uiPriority w:val="99"/>
    <w:locked/>
    <w:rsid w:val="00A8012F"/>
    <w:rPr>
      <w:rFonts w:cs="Times New Roman"/>
      <w:sz w:val="24"/>
    </w:rPr>
  </w:style>
  <w:style w:type="paragraph" w:styleId="22">
    <w:name w:val="Body Text Indent 2"/>
    <w:basedOn w:val="a"/>
    <w:link w:val="23"/>
    <w:uiPriority w:val="99"/>
    <w:rsid w:val="00A8012F"/>
    <w:pPr>
      <w:widowControl/>
      <w:overflowPunct/>
      <w:autoSpaceDE/>
      <w:autoSpaceDN/>
      <w:adjustRightInd/>
      <w:spacing w:after="120" w:line="480" w:lineRule="auto"/>
      <w:ind w:left="283"/>
      <w:textAlignment w:val="auto"/>
    </w:pPr>
    <w:rPr>
      <w:sz w:val="24"/>
      <w:szCs w:val="24"/>
    </w:rPr>
  </w:style>
  <w:style w:type="character" w:customStyle="1" w:styleId="23">
    <w:name w:val="Основной текст с отступом 2 Знак"/>
    <w:link w:val="22"/>
    <w:uiPriority w:val="99"/>
    <w:locked/>
    <w:rsid w:val="00A8012F"/>
    <w:rPr>
      <w:rFonts w:cs="Times New Roman"/>
      <w:sz w:val="24"/>
    </w:rPr>
  </w:style>
  <w:style w:type="paragraph" w:styleId="ae">
    <w:name w:val="Message Header"/>
    <w:basedOn w:val="a"/>
    <w:link w:val="af1"/>
    <w:uiPriority w:val="99"/>
    <w:rsid w:val="00A8012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1">
    <w:name w:val="Шапка Знак"/>
    <w:link w:val="ae"/>
    <w:uiPriority w:val="99"/>
    <w:locked/>
    <w:rsid w:val="00A8012F"/>
    <w:rPr>
      <w:rFonts w:ascii="Cambria" w:hAnsi="Cambria" w:cs="Times New Roman"/>
      <w:sz w:val="24"/>
      <w:shd w:val="pct20" w:color="auto" w:fill="auto"/>
    </w:rPr>
  </w:style>
  <w:style w:type="paragraph" w:styleId="af2">
    <w:name w:val="Balloon Text"/>
    <w:basedOn w:val="a"/>
    <w:link w:val="af3"/>
    <w:uiPriority w:val="99"/>
    <w:rsid w:val="00303056"/>
    <w:rPr>
      <w:rFonts w:ascii="Tahoma" w:hAnsi="Tahoma"/>
      <w:sz w:val="16"/>
      <w:szCs w:val="16"/>
    </w:rPr>
  </w:style>
  <w:style w:type="character" w:customStyle="1" w:styleId="af3">
    <w:name w:val="Текст выноски Знак"/>
    <w:link w:val="af2"/>
    <w:uiPriority w:val="99"/>
    <w:locked/>
    <w:rsid w:val="00303056"/>
    <w:rPr>
      <w:rFonts w:ascii="Tahoma" w:hAnsi="Tahoma" w:cs="Times New Roman"/>
      <w:sz w:val="16"/>
    </w:rPr>
  </w:style>
  <w:style w:type="character" w:styleId="af4">
    <w:name w:val="annotation reference"/>
    <w:uiPriority w:val="99"/>
    <w:rsid w:val="00303056"/>
    <w:rPr>
      <w:rFonts w:cs="Times New Roman"/>
      <w:sz w:val="16"/>
    </w:rPr>
  </w:style>
  <w:style w:type="paragraph" w:styleId="af5">
    <w:name w:val="annotation text"/>
    <w:basedOn w:val="a"/>
    <w:link w:val="af6"/>
    <w:uiPriority w:val="99"/>
    <w:rsid w:val="00303056"/>
  </w:style>
  <w:style w:type="character" w:customStyle="1" w:styleId="af6">
    <w:name w:val="Текст примечания Знак"/>
    <w:link w:val="af5"/>
    <w:uiPriority w:val="99"/>
    <w:locked/>
    <w:rsid w:val="00303056"/>
    <w:rPr>
      <w:rFonts w:cs="Times New Roman"/>
    </w:rPr>
  </w:style>
  <w:style w:type="paragraph" w:styleId="af7">
    <w:name w:val="annotation subject"/>
    <w:basedOn w:val="af5"/>
    <w:next w:val="af5"/>
    <w:link w:val="af8"/>
    <w:uiPriority w:val="99"/>
    <w:rsid w:val="00303056"/>
    <w:rPr>
      <w:b/>
      <w:bCs/>
    </w:rPr>
  </w:style>
  <w:style w:type="character" w:customStyle="1" w:styleId="af8">
    <w:name w:val="Тема примечания Знак"/>
    <w:link w:val="af7"/>
    <w:uiPriority w:val="99"/>
    <w:locked/>
    <w:rsid w:val="00303056"/>
    <w:rPr>
      <w:rFonts w:cs="Times New Roman"/>
      <w:b/>
    </w:rPr>
  </w:style>
  <w:style w:type="paragraph" w:customStyle="1" w:styleId="af9">
    <w:name w:val="рабрчий"/>
    <w:basedOn w:val="a"/>
    <w:uiPriority w:val="99"/>
    <w:rsid w:val="00F66C46"/>
    <w:pPr>
      <w:widowControl/>
      <w:overflowPunct/>
      <w:autoSpaceDE/>
      <w:autoSpaceDN/>
      <w:adjustRightInd/>
      <w:jc w:val="both"/>
      <w:textAlignment w:val="auto"/>
    </w:pPr>
    <w:rPr>
      <w:rFonts w:ascii="Baltica" w:hAnsi="Baltica"/>
      <w:sz w:val="24"/>
    </w:rPr>
  </w:style>
  <w:style w:type="paragraph" w:styleId="32">
    <w:name w:val="Body Text 3"/>
    <w:basedOn w:val="a"/>
    <w:link w:val="33"/>
    <w:uiPriority w:val="99"/>
    <w:rsid w:val="00F66C46"/>
    <w:pPr>
      <w:spacing w:after="120"/>
    </w:pPr>
    <w:rPr>
      <w:sz w:val="16"/>
      <w:szCs w:val="16"/>
    </w:rPr>
  </w:style>
  <w:style w:type="character" w:customStyle="1" w:styleId="33">
    <w:name w:val="Основной текст 3 Знак"/>
    <w:link w:val="32"/>
    <w:uiPriority w:val="99"/>
    <w:locked/>
    <w:rsid w:val="00F66C46"/>
    <w:rPr>
      <w:rFonts w:cs="Times New Roman"/>
      <w:sz w:val="16"/>
    </w:rPr>
  </w:style>
  <w:style w:type="character" w:styleId="afa">
    <w:name w:val="Hyperlink"/>
    <w:uiPriority w:val="99"/>
    <w:rsid w:val="00F66C46"/>
    <w:rPr>
      <w:rFonts w:cs="Times New Roman"/>
      <w:color w:val="0000FF"/>
      <w:u w:val="single"/>
    </w:rPr>
  </w:style>
  <w:style w:type="paragraph" w:customStyle="1" w:styleId="ConsNormal">
    <w:name w:val="ConsNormal"/>
    <w:uiPriority w:val="99"/>
    <w:rsid w:val="00F66C46"/>
    <w:pPr>
      <w:widowControl w:val="0"/>
      <w:autoSpaceDE w:val="0"/>
      <w:autoSpaceDN w:val="0"/>
      <w:adjustRightInd w:val="0"/>
      <w:ind w:firstLine="720"/>
    </w:pPr>
    <w:rPr>
      <w:rFonts w:ascii="Arial" w:hAnsi="Arial" w:cs="Arial"/>
    </w:rPr>
  </w:style>
  <w:style w:type="paragraph" w:styleId="afb">
    <w:name w:val="List Paragraph"/>
    <w:basedOn w:val="a"/>
    <w:uiPriority w:val="34"/>
    <w:qFormat/>
    <w:rsid w:val="0063603C"/>
    <w:pPr>
      <w:ind w:left="708"/>
    </w:pPr>
  </w:style>
  <w:style w:type="paragraph" w:customStyle="1" w:styleId="afc">
    <w:name w:val="Знак"/>
    <w:basedOn w:val="a"/>
    <w:uiPriority w:val="99"/>
    <w:rsid w:val="00C75BE9"/>
    <w:pPr>
      <w:widowControl/>
      <w:overflowPunct/>
      <w:autoSpaceDE/>
      <w:autoSpaceDN/>
      <w:adjustRightInd/>
      <w:spacing w:before="100" w:beforeAutospacing="1" w:after="100" w:afterAutospacing="1"/>
      <w:textAlignment w:val="auto"/>
    </w:pPr>
    <w:rPr>
      <w:rFonts w:ascii="Tahoma" w:hAnsi="Tahoma" w:cs="Tahoma"/>
      <w:lang w:val="en-US" w:eastAsia="en-US"/>
    </w:rPr>
  </w:style>
  <w:style w:type="paragraph" w:styleId="afd">
    <w:name w:val="No Spacing"/>
    <w:uiPriority w:val="1"/>
    <w:qFormat/>
    <w:rsid w:val="00DC6D98"/>
    <w:pPr>
      <w:widowControl w:val="0"/>
      <w:overflowPunct w:val="0"/>
      <w:autoSpaceDE w:val="0"/>
      <w:autoSpaceDN w:val="0"/>
      <w:adjustRightInd w:val="0"/>
      <w:textAlignment w:val="baseline"/>
    </w:pPr>
  </w:style>
  <w:style w:type="paragraph" w:customStyle="1" w:styleId="Default">
    <w:name w:val="Default"/>
    <w:uiPriority w:val="99"/>
    <w:rsid w:val="00953443"/>
    <w:pPr>
      <w:autoSpaceDE w:val="0"/>
      <w:autoSpaceDN w:val="0"/>
      <w:adjustRightInd w:val="0"/>
    </w:pPr>
    <w:rPr>
      <w:color w:val="000000"/>
      <w:sz w:val="24"/>
      <w:szCs w:val="24"/>
    </w:rPr>
  </w:style>
  <w:style w:type="character" w:styleId="afe">
    <w:name w:val="Emphasis"/>
    <w:qFormat/>
    <w:rsid w:val="00440DFF"/>
    <w:rPr>
      <w:i/>
      <w:iCs/>
    </w:rPr>
  </w:style>
  <w:style w:type="paragraph" w:customStyle="1" w:styleId="BlockText1">
    <w:name w:val="Block Text1"/>
    <w:basedOn w:val="a"/>
    <w:uiPriority w:val="99"/>
    <w:rsid w:val="00574771"/>
    <w:pPr>
      <w:ind w:left="-113" w:right="-341"/>
      <w:jc w:val="center"/>
      <w:textAlignment w:val="auto"/>
    </w:pPr>
    <w:rPr>
      <w:b/>
      <w:sz w:val="28"/>
    </w:rPr>
  </w:style>
  <w:style w:type="table" w:styleId="aff">
    <w:name w:val="Table Grid"/>
    <w:basedOn w:val="a1"/>
    <w:rsid w:val="0023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a"/>
    <w:rsid w:val="009818A1"/>
    <w:pPr>
      <w:widowControl/>
      <w:overflowPunct/>
      <w:autoSpaceDE/>
      <w:autoSpaceDN/>
      <w:adjustRightInd/>
      <w:spacing w:before="60"/>
      <w:jc w:val="both"/>
      <w:textAlignment w:val="auto"/>
    </w:pPr>
  </w:style>
  <w:style w:type="character" w:customStyle="1" w:styleId="blk1">
    <w:name w:val="blk1"/>
    <w:basedOn w:val="a0"/>
    <w:rsid w:val="00431241"/>
    <w:rPr>
      <w:vanish w:val="0"/>
      <w:webHidden w:val="0"/>
      <w:specVanish w:val="0"/>
    </w:rPr>
  </w:style>
  <w:style w:type="paragraph" w:customStyle="1" w:styleId="12">
    <w:name w:val="1."/>
    <w:uiPriority w:val="99"/>
    <w:rsid w:val="00BE21E7"/>
    <w:pPr>
      <w:spacing w:before="300"/>
      <w:ind w:left="80"/>
      <w:jc w:val="center"/>
    </w:pPr>
    <w:rPr>
      <w:b/>
    </w:rPr>
  </w:style>
  <w:style w:type="paragraph" w:customStyle="1" w:styleId="ConsPlusNormal">
    <w:name w:val="ConsPlusNormal"/>
    <w:rsid w:val="00BE21E7"/>
    <w:pPr>
      <w:widowControl w:val="0"/>
      <w:autoSpaceDE w:val="0"/>
      <w:autoSpaceDN w:val="0"/>
      <w:adjustRightInd w:val="0"/>
      <w:ind w:firstLine="720"/>
    </w:pPr>
    <w:rPr>
      <w:rFonts w:ascii="Arial" w:hAnsi="Arial" w:cs="Arial"/>
    </w:rPr>
  </w:style>
  <w:style w:type="paragraph" w:customStyle="1" w:styleId="ConsPlusNonformat">
    <w:name w:val="ConsPlusNonformat"/>
    <w:rsid w:val="00BE21E7"/>
    <w:pPr>
      <w:widowControl w:val="0"/>
      <w:suppressAutoHyphens/>
    </w:pPr>
    <w:rPr>
      <w:rFonts w:ascii="Courier New" w:hAnsi="Courier New" w:cs="Courier New"/>
      <w:lang w:eastAsia="ar-SA"/>
    </w:rPr>
  </w:style>
  <w:style w:type="paragraph" w:styleId="aff0">
    <w:name w:val="Normal (Web)"/>
    <w:basedOn w:val="a"/>
    <w:uiPriority w:val="99"/>
    <w:semiHidden/>
    <w:unhideWhenUsed/>
    <w:locked/>
    <w:rsid w:val="00D7658A"/>
    <w:pPr>
      <w:widowControl/>
      <w:overflowPunct/>
      <w:autoSpaceDE/>
      <w:autoSpaceDN/>
      <w:adjustRightInd/>
      <w:spacing w:before="100" w:beforeAutospacing="1" w:after="100" w:afterAutospacing="1"/>
      <w:textAlignment w:val="auto"/>
    </w:pPr>
    <w:rPr>
      <w:sz w:val="24"/>
      <w:szCs w:val="24"/>
      <w:lang w:val="en-US" w:eastAsia="en-US"/>
    </w:rPr>
  </w:style>
  <w:style w:type="character" w:styleId="aff1">
    <w:name w:val="FollowedHyperlink"/>
    <w:basedOn w:val="a0"/>
    <w:uiPriority w:val="99"/>
    <w:semiHidden/>
    <w:unhideWhenUsed/>
    <w:locked/>
    <w:rsid w:val="00FA6A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99925">
      <w:bodyDiv w:val="1"/>
      <w:marLeft w:val="0"/>
      <w:marRight w:val="0"/>
      <w:marTop w:val="0"/>
      <w:marBottom w:val="0"/>
      <w:divBdr>
        <w:top w:val="none" w:sz="0" w:space="0" w:color="auto"/>
        <w:left w:val="none" w:sz="0" w:space="0" w:color="auto"/>
        <w:bottom w:val="none" w:sz="0" w:space="0" w:color="auto"/>
        <w:right w:val="none" w:sz="0" w:space="0" w:color="auto"/>
      </w:divBdr>
    </w:div>
    <w:div w:id="552889138">
      <w:bodyDiv w:val="1"/>
      <w:marLeft w:val="0"/>
      <w:marRight w:val="0"/>
      <w:marTop w:val="0"/>
      <w:marBottom w:val="0"/>
      <w:divBdr>
        <w:top w:val="none" w:sz="0" w:space="0" w:color="auto"/>
        <w:left w:val="none" w:sz="0" w:space="0" w:color="auto"/>
        <w:bottom w:val="none" w:sz="0" w:space="0" w:color="auto"/>
        <w:right w:val="none" w:sz="0" w:space="0" w:color="auto"/>
      </w:divBdr>
      <w:divsChild>
        <w:div w:id="1046374268">
          <w:marLeft w:val="0"/>
          <w:marRight w:val="0"/>
          <w:marTop w:val="0"/>
          <w:marBottom w:val="0"/>
          <w:divBdr>
            <w:top w:val="none" w:sz="0" w:space="0" w:color="auto"/>
            <w:left w:val="none" w:sz="0" w:space="0" w:color="auto"/>
            <w:bottom w:val="none" w:sz="0" w:space="0" w:color="auto"/>
            <w:right w:val="none" w:sz="0" w:space="0" w:color="auto"/>
          </w:divBdr>
          <w:divsChild>
            <w:div w:id="659114428">
              <w:marLeft w:val="0"/>
              <w:marRight w:val="0"/>
              <w:marTop w:val="0"/>
              <w:marBottom w:val="0"/>
              <w:divBdr>
                <w:top w:val="none" w:sz="0" w:space="0" w:color="auto"/>
                <w:left w:val="none" w:sz="0" w:space="0" w:color="auto"/>
                <w:bottom w:val="none" w:sz="0" w:space="0" w:color="auto"/>
                <w:right w:val="none" w:sz="0" w:space="0" w:color="auto"/>
              </w:divBdr>
              <w:divsChild>
                <w:div w:id="1562248714">
                  <w:marLeft w:val="0"/>
                  <w:marRight w:val="0"/>
                  <w:marTop w:val="0"/>
                  <w:marBottom w:val="0"/>
                  <w:divBdr>
                    <w:top w:val="none" w:sz="0" w:space="0" w:color="auto"/>
                    <w:left w:val="none" w:sz="0" w:space="0" w:color="auto"/>
                    <w:bottom w:val="none" w:sz="0" w:space="0" w:color="auto"/>
                    <w:right w:val="none" w:sz="0" w:space="0" w:color="auto"/>
                  </w:divBdr>
                  <w:divsChild>
                    <w:div w:id="879516013">
                      <w:marLeft w:val="0"/>
                      <w:marRight w:val="0"/>
                      <w:marTop w:val="525"/>
                      <w:marBottom w:val="0"/>
                      <w:divBdr>
                        <w:top w:val="none" w:sz="0" w:space="0" w:color="auto"/>
                        <w:left w:val="none" w:sz="0" w:space="0" w:color="auto"/>
                        <w:bottom w:val="none" w:sz="0" w:space="0" w:color="auto"/>
                        <w:right w:val="none" w:sz="0" w:space="0" w:color="auto"/>
                      </w:divBdr>
                      <w:divsChild>
                        <w:div w:id="894462638">
                          <w:marLeft w:val="0"/>
                          <w:marRight w:val="0"/>
                          <w:marTop w:val="0"/>
                          <w:marBottom w:val="0"/>
                          <w:divBdr>
                            <w:top w:val="none" w:sz="0" w:space="0" w:color="auto"/>
                            <w:left w:val="none" w:sz="0" w:space="0" w:color="auto"/>
                            <w:bottom w:val="none" w:sz="0" w:space="0" w:color="auto"/>
                            <w:right w:val="none" w:sz="0" w:space="0" w:color="auto"/>
                          </w:divBdr>
                          <w:divsChild>
                            <w:div w:id="819493918">
                              <w:marLeft w:val="0"/>
                              <w:marRight w:val="0"/>
                              <w:marTop w:val="0"/>
                              <w:marBottom w:val="0"/>
                              <w:divBdr>
                                <w:top w:val="none" w:sz="0" w:space="0" w:color="auto"/>
                                <w:left w:val="none" w:sz="0" w:space="0" w:color="auto"/>
                                <w:bottom w:val="none" w:sz="0" w:space="0" w:color="auto"/>
                                <w:right w:val="none" w:sz="0" w:space="0" w:color="auto"/>
                              </w:divBdr>
                              <w:divsChild>
                                <w:div w:id="197567641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370303">
      <w:bodyDiv w:val="1"/>
      <w:marLeft w:val="0"/>
      <w:marRight w:val="0"/>
      <w:marTop w:val="0"/>
      <w:marBottom w:val="0"/>
      <w:divBdr>
        <w:top w:val="none" w:sz="0" w:space="0" w:color="auto"/>
        <w:left w:val="none" w:sz="0" w:space="0" w:color="auto"/>
        <w:bottom w:val="none" w:sz="0" w:space="0" w:color="auto"/>
        <w:right w:val="none" w:sz="0" w:space="0" w:color="auto"/>
      </w:divBdr>
    </w:div>
    <w:div w:id="685400754">
      <w:bodyDiv w:val="1"/>
      <w:marLeft w:val="0"/>
      <w:marRight w:val="0"/>
      <w:marTop w:val="0"/>
      <w:marBottom w:val="0"/>
      <w:divBdr>
        <w:top w:val="none" w:sz="0" w:space="0" w:color="auto"/>
        <w:left w:val="none" w:sz="0" w:space="0" w:color="auto"/>
        <w:bottom w:val="none" w:sz="0" w:space="0" w:color="auto"/>
        <w:right w:val="none" w:sz="0" w:space="0" w:color="auto"/>
      </w:divBdr>
    </w:div>
    <w:div w:id="836845406">
      <w:bodyDiv w:val="1"/>
      <w:marLeft w:val="0"/>
      <w:marRight w:val="0"/>
      <w:marTop w:val="0"/>
      <w:marBottom w:val="0"/>
      <w:divBdr>
        <w:top w:val="none" w:sz="0" w:space="0" w:color="auto"/>
        <w:left w:val="none" w:sz="0" w:space="0" w:color="auto"/>
        <w:bottom w:val="none" w:sz="0" w:space="0" w:color="auto"/>
        <w:right w:val="none" w:sz="0" w:space="0" w:color="auto"/>
      </w:divBdr>
      <w:divsChild>
        <w:div w:id="31000861">
          <w:marLeft w:val="0"/>
          <w:marRight w:val="0"/>
          <w:marTop w:val="0"/>
          <w:marBottom w:val="0"/>
          <w:divBdr>
            <w:top w:val="none" w:sz="0" w:space="0" w:color="auto"/>
            <w:left w:val="none" w:sz="0" w:space="0" w:color="auto"/>
            <w:bottom w:val="none" w:sz="0" w:space="0" w:color="auto"/>
            <w:right w:val="none" w:sz="0" w:space="0" w:color="auto"/>
          </w:divBdr>
          <w:divsChild>
            <w:div w:id="156267118">
              <w:marLeft w:val="0"/>
              <w:marRight w:val="0"/>
              <w:marTop w:val="0"/>
              <w:marBottom w:val="0"/>
              <w:divBdr>
                <w:top w:val="none" w:sz="0" w:space="0" w:color="auto"/>
                <w:left w:val="none" w:sz="0" w:space="0" w:color="auto"/>
                <w:bottom w:val="none" w:sz="0" w:space="0" w:color="auto"/>
                <w:right w:val="none" w:sz="0" w:space="0" w:color="auto"/>
              </w:divBdr>
              <w:divsChild>
                <w:div w:id="1193299560">
                  <w:marLeft w:val="0"/>
                  <w:marRight w:val="0"/>
                  <w:marTop w:val="0"/>
                  <w:marBottom w:val="750"/>
                  <w:divBdr>
                    <w:top w:val="none" w:sz="0" w:space="0" w:color="auto"/>
                    <w:left w:val="none" w:sz="0" w:space="0" w:color="auto"/>
                    <w:bottom w:val="none" w:sz="0" w:space="0" w:color="auto"/>
                    <w:right w:val="none" w:sz="0" w:space="0" w:color="auto"/>
                  </w:divBdr>
                  <w:divsChild>
                    <w:div w:id="584992508">
                      <w:marLeft w:val="0"/>
                      <w:marRight w:val="0"/>
                      <w:marTop w:val="0"/>
                      <w:marBottom w:val="0"/>
                      <w:divBdr>
                        <w:top w:val="none" w:sz="0" w:space="0" w:color="auto"/>
                        <w:left w:val="none" w:sz="0" w:space="0" w:color="auto"/>
                        <w:bottom w:val="none" w:sz="0" w:space="0" w:color="auto"/>
                        <w:right w:val="none" w:sz="0" w:space="0" w:color="auto"/>
                      </w:divBdr>
                      <w:divsChild>
                        <w:div w:id="1753625137">
                          <w:marLeft w:val="0"/>
                          <w:marRight w:val="0"/>
                          <w:marTop w:val="0"/>
                          <w:marBottom w:val="0"/>
                          <w:divBdr>
                            <w:top w:val="none" w:sz="0" w:space="0" w:color="auto"/>
                            <w:left w:val="none" w:sz="0" w:space="0" w:color="auto"/>
                            <w:bottom w:val="none" w:sz="0" w:space="0" w:color="auto"/>
                            <w:right w:val="none" w:sz="0" w:space="0" w:color="auto"/>
                          </w:divBdr>
                          <w:divsChild>
                            <w:div w:id="4088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7722">
      <w:bodyDiv w:val="1"/>
      <w:marLeft w:val="0"/>
      <w:marRight w:val="0"/>
      <w:marTop w:val="0"/>
      <w:marBottom w:val="0"/>
      <w:divBdr>
        <w:top w:val="none" w:sz="0" w:space="0" w:color="auto"/>
        <w:left w:val="none" w:sz="0" w:space="0" w:color="auto"/>
        <w:bottom w:val="none" w:sz="0" w:space="0" w:color="auto"/>
        <w:right w:val="none" w:sz="0" w:space="0" w:color="auto"/>
      </w:divBdr>
      <w:divsChild>
        <w:div w:id="470681115">
          <w:marLeft w:val="0"/>
          <w:marRight w:val="0"/>
          <w:marTop w:val="0"/>
          <w:marBottom w:val="0"/>
          <w:divBdr>
            <w:top w:val="none" w:sz="0" w:space="0" w:color="auto"/>
            <w:left w:val="none" w:sz="0" w:space="0" w:color="auto"/>
            <w:bottom w:val="none" w:sz="0" w:space="0" w:color="auto"/>
            <w:right w:val="none" w:sz="0" w:space="0" w:color="auto"/>
          </w:divBdr>
          <w:divsChild>
            <w:div w:id="850492679">
              <w:marLeft w:val="0"/>
              <w:marRight w:val="0"/>
              <w:marTop w:val="0"/>
              <w:marBottom w:val="0"/>
              <w:divBdr>
                <w:top w:val="none" w:sz="0" w:space="0" w:color="auto"/>
                <w:left w:val="none" w:sz="0" w:space="0" w:color="auto"/>
                <w:bottom w:val="none" w:sz="0" w:space="0" w:color="auto"/>
                <w:right w:val="none" w:sz="0" w:space="0" w:color="auto"/>
              </w:divBdr>
              <w:divsChild>
                <w:div w:id="1607735336">
                  <w:marLeft w:val="0"/>
                  <w:marRight w:val="0"/>
                  <w:marTop w:val="0"/>
                  <w:marBottom w:val="750"/>
                  <w:divBdr>
                    <w:top w:val="none" w:sz="0" w:space="0" w:color="auto"/>
                    <w:left w:val="none" w:sz="0" w:space="0" w:color="auto"/>
                    <w:bottom w:val="none" w:sz="0" w:space="0" w:color="auto"/>
                    <w:right w:val="none" w:sz="0" w:space="0" w:color="auto"/>
                  </w:divBdr>
                  <w:divsChild>
                    <w:div w:id="1754202288">
                      <w:marLeft w:val="0"/>
                      <w:marRight w:val="0"/>
                      <w:marTop w:val="0"/>
                      <w:marBottom w:val="0"/>
                      <w:divBdr>
                        <w:top w:val="none" w:sz="0" w:space="0" w:color="auto"/>
                        <w:left w:val="none" w:sz="0" w:space="0" w:color="auto"/>
                        <w:bottom w:val="none" w:sz="0" w:space="0" w:color="auto"/>
                        <w:right w:val="none" w:sz="0" w:space="0" w:color="auto"/>
                      </w:divBdr>
                      <w:divsChild>
                        <w:div w:id="178812358">
                          <w:marLeft w:val="0"/>
                          <w:marRight w:val="0"/>
                          <w:marTop w:val="0"/>
                          <w:marBottom w:val="0"/>
                          <w:divBdr>
                            <w:top w:val="none" w:sz="0" w:space="0" w:color="auto"/>
                            <w:left w:val="none" w:sz="0" w:space="0" w:color="auto"/>
                            <w:bottom w:val="none" w:sz="0" w:space="0" w:color="auto"/>
                            <w:right w:val="none" w:sz="0" w:space="0" w:color="auto"/>
                          </w:divBdr>
                          <w:divsChild>
                            <w:div w:id="20146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29433">
      <w:bodyDiv w:val="1"/>
      <w:marLeft w:val="0"/>
      <w:marRight w:val="0"/>
      <w:marTop w:val="0"/>
      <w:marBottom w:val="0"/>
      <w:divBdr>
        <w:top w:val="none" w:sz="0" w:space="0" w:color="auto"/>
        <w:left w:val="none" w:sz="0" w:space="0" w:color="auto"/>
        <w:bottom w:val="none" w:sz="0" w:space="0" w:color="auto"/>
        <w:right w:val="none" w:sz="0" w:space="0" w:color="auto"/>
      </w:divBdr>
    </w:div>
    <w:div w:id="1289163009">
      <w:bodyDiv w:val="1"/>
      <w:marLeft w:val="0"/>
      <w:marRight w:val="0"/>
      <w:marTop w:val="0"/>
      <w:marBottom w:val="0"/>
      <w:divBdr>
        <w:top w:val="none" w:sz="0" w:space="0" w:color="auto"/>
        <w:left w:val="none" w:sz="0" w:space="0" w:color="auto"/>
        <w:bottom w:val="none" w:sz="0" w:space="0" w:color="auto"/>
        <w:right w:val="none" w:sz="0" w:space="0" w:color="auto"/>
      </w:divBdr>
    </w:div>
    <w:div w:id="1575119477">
      <w:bodyDiv w:val="1"/>
      <w:marLeft w:val="0"/>
      <w:marRight w:val="0"/>
      <w:marTop w:val="0"/>
      <w:marBottom w:val="0"/>
      <w:divBdr>
        <w:top w:val="none" w:sz="0" w:space="0" w:color="auto"/>
        <w:left w:val="none" w:sz="0" w:space="0" w:color="auto"/>
        <w:bottom w:val="none" w:sz="0" w:space="0" w:color="auto"/>
        <w:right w:val="none" w:sz="0" w:space="0" w:color="auto"/>
      </w:divBdr>
    </w:div>
    <w:div w:id="1733386247">
      <w:bodyDiv w:val="1"/>
      <w:marLeft w:val="0"/>
      <w:marRight w:val="0"/>
      <w:marTop w:val="0"/>
      <w:marBottom w:val="0"/>
      <w:divBdr>
        <w:top w:val="none" w:sz="0" w:space="0" w:color="auto"/>
        <w:left w:val="none" w:sz="0" w:space="0" w:color="auto"/>
        <w:bottom w:val="none" w:sz="0" w:space="0" w:color="auto"/>
        <w:right w:val="none" w:sz="0" w:space="0" w:color="auto"/>
      </w:divBdr>
    </w:div>
    <w:div w:id="1832015665">
      <w:marLeft w:val="0"/>
      <w:marRight w:val="0"/>
      <w:marTop w:val="0"/>
      <w:marBottom w:val="0"/>
      <w:divBdr>
        <w:top w:val="none" w:sz="0" w:space="0" w:color="auto"/>
        <w:left w:val="none" w:sz="0" w:space="0" w:color="auto"/>
        <w:bottom w:val="none" w:sz="0" w:space="0" w:color="auto"/>
        <w:right w:val="none" w:sz="0" w:space="0" w:color="auto"/>
      </w:divBdr>
      <w:divsChild>
        <w:div w:id="1832015696">
          <w:marLeft w:val="75"/>
          <w:marRight w:val="0"/>
          <w:marTop w:val="100"/>
          <w:marBottom w:val="100"/>
          <w:divBdr>
            <w:top w:val="none" w:sz="0" w:space="0" w:color="auto"/>
            <w:left w:val="single" w:sz="12" w:space="4" w:color="000000"/>
            <w:bottom w:val="none" w:sz="0" w:space="0" w:color="auto"/>
            <w:right w:val="none" w:sz="0" w:space="0" w:color="auto"/>
          </w:divBdr>
          <w:divsChild>
            <w:div w:id="1832015689">
              <w:marLeft w:val="75"/>
              <w:marRight w:val="0"/>
              <w:marTop w:val="100"/>
              <w:marBottom w:val="100"/>
              <w:divBdr>
                <w:top w:val="none" w:sz="0" w:space="0" w:color="auto"/>
                <w:left w:val="single" w:sz="12" w:space="4" w:color="000080"/>
                <w:bottom w:val="none" w:sz="0" w:space="0" w:color="auto"/>
                <w:right w:val="none" w:sz="0" w:space="0" w:color="auto"/>
              </w:divBdr>
              <w:divsChild>
                <w:div w:id="18320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15666">
      <w:marLeft w:val="0"/>
      <w:marRight w:val="0"/>
      <w:marTop w:val="0"/>
      <w:marBottom w:val="0"/>
      <w:divBdr>
        <w:top w:val="none" w:sz="0" w:space="0" w:color="auto"/>
        <w:left w:val="none" w:sz="0" w:space="0" w:color="auto"/>
        <w:bottom w:val="none" w:sz="0" w:space="0" w:color="auto"/>
        <w:right w:val="none" w:sz="0" w:space="0" w:color="auto"/>
      </w:divBdr>
      <w:divsChild>
        <w:div w:id="1832015688">
          <w:marLeft w:val="0"/>
          <w:marRight w:val="0"/>
          <w:marTop w:val="0"/>
          <w:marBottom w:val="0"/>
          <w:divBdr>
            <w:top w:val="none" w:sz="0" w:space="0" w:color="auto"/>
            <w:left w:val="none" w:sz="0" w:space="0" w:color="auto"/>
            <w:bottom w:val="none" w:sz="0" w:space="0" w:color="auto"/>
            <w:right w:val="none" w:sz="0" w:space="0" w:color="auto"/>
          </w:divBdr>
          <w:divsChild>
            <w:div w:id="1832015672">
              <w:marLeft w:val="0"/>
              <w:marRight w:val="0"/>
              <w:marTop w:val="0"/>
              <w:marBottom w:val="0"/>
              <w:divBdr>
                <w:top w:val="none" w:sz="0" w:space="0" w:color="auto"/>
                <w:left w:val="none" w:sz="0" w:space="0" w:color="auto"/>
                <w:bottom w:val="none" w:sz="0" w:space="0" w:color="auto"/>
                <w:right w:val="none" w:sz="0" w:space="0" w:color="auto"/>
              </w:divBdr>
              <w:divsChild>
                <w:div w:id="1832015695">
                  <w:marLeft w:val="0"/>
                  <w:marRight w:val="0"/>
                  <w:marTop w:val="0"/>
                  <w:marBottom w:val="0"/>
                  <w:divBdr>
                    <w:top w:val="none" w:sz="0" w:space="0" w:color="auto"/>
                    <w:left w:val="none" w:sz="0" w:space="0" w:color="auto"/>
                    <w:bottom w:val="none" w:sz="0" w:space="0" w:color="auto"/>
                    <w:right w:val="none" w:sz="0" w:space="0" w:color="auto"/>
                  </w:divBdr>
                  <w:divsChild>
                    <w:div w:id="1832015690">
                      <w:marLeft w:val="0"/>
                      <w:marRight w:val="0"/>
                      <w:marTop w:val="525"/>
                      <w:marBottom w:val="0"/>
                      <w:divBdr>
                        <w:top w:val="none" w:sz="0" w:space="0" w:color="auto"/>
                        <w:left w:val="none" w:sz="0" w:space="0" w:color="auto"/>
                        <w:bottom w:val="none" w:sz="0" w:space="0" w:color="auto"/>
                        <w:right w:val="none" w:sz="0" w:space="0" w:color="auto"/>
                      </w:divBdr>
                      <w:divsChild>
                        <w:div w:id="1832015664">
                          <w:marLeft w:val="0"/>
                          <w:marRight w:val="0"/>
                          <w:marTop w:val="0"/>
                          <w:marBottom w:val="0"/>
                          <w:divBdr>
                            <w:top w:val="none" w:sz="0" w:space="0" w:color="auto"/>
                            <w:left w:val="none" w:sz="0" w:space="0" w:color="auto"/>
                            <w:bottom w:val="none" w:sz="0" w:space="0" w:color="auto"/>
                            <w:right w:val="none" w:sz="0" w:space="0" w:color="auto"/>
                          </w:divBdr>
                          <w:divsChild>
                            <w:div w:id="1832015685">
                              <w:marLeft w:val="0"/>
                              <w:marRight w:val="0"/>
                              <w:marTop w:val="0"/>
                              <w:marBottom w:val="0"/>
                              <w:divBdr>
                                <w:top w:val="none" w:sz="0" w:space="0" w:color="auto"/>
                                <w:left w:val="none" w:sz="0" w:space="0" w:color="auto"/>
                                <w:bottom w:val="none" w:sz="0" w:space="0" w:color="auto"/>
                                <w:right w:val="none" w:sz="0" w:space="0" w:color="auto"/>
                              </w:divBdr>
                              <w:divsChild>
                                <w:div w:id="183201567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015668">
      <w:marLeft w:val="0"/>
      <w:marRight w:val="0"/>
      <w:marTop w:val="0"/>
      <w:marBottom w:val="0"/>
      <w:divBdr>
        <w:top w:val="none" w:sz="0" w:space="0" w:color="auto"/>
        <w:left w:val="none" w:sz="0" w:space="0" w:color="auto"/>
        <w:bottom w:val="none" w:sz="0" w:space="0" w:color="auto"/>
        <w:right w:val="none" w:sz="0" w:space="0" w:color="auto"/>
      </w:divBdr>
    </w:div>
    <w:div w:id="1832015676">
      <w:marLeft w:val="0"/>
      <w:marRight w:val="0"/>
      <w:marTop w:val="0"/>
      <w:marBottom w:val="0"/>
      <w:divBdr>
        <w:top w:val="none" w:sz="0" w:space="0" w:color="auto"/>
        <w:left w:val="none" w:sz="0" w:space="0" w:color="auto"/>
        <w:bottom w:val="none" w:sz="0" w:space="0" w:color="auto"/>
        <w:right w:val="none" w:sz="0" w:space="0" w:color="auto"/>
      </w:divBdr>
    </w:div>
    <w:div w:id="1832015679">
      <w:marLeft w:val="0"/>
      <w:marRight w:val="0"/>
      <w:marTop w:val="0"/>
      <w:marBottom w:val="0"/>
      <w:divBdr>
        <w:top w:val="none" w:sz="0" w:space="0" w:color="auto"/>
        <w:left w:val="none" w:sz="0" w:space="0" w:color="auto"/>
        <w:bottom w:val="none" w:sz="0" w:space="0" w:color="auto"/>
        <w:right w:val="none" w:sz="0" w:space="0" w:color="auto"/>
      </w:divBdr>
      <w:divsChild>
        <w:div w:id="1832015667">
          <w:marLeft w:val="0"/>
          <w:marRight w:val="0"/>
          <w:marTop w:val="0"/>
          <w:marBottom w:val="0"/>
          <w:divBdr>
            <w:top w:val="none" w:sz="0" w:space="0" w:color="auto"/>
            <w:left w:val="none" w:sz="0" w:space="0" w:color="auto"/>
            <w:bottom w:val="none" w:sz="0" w:space="0" w:color="auto"/>
            <w:right w:val="none" w:sz="0" w:space="0" w:color="auto"/>
          </w:divBdr>
          <w:divsChild>
            <w:div w:id="1832015694">
              <w:marLeft w:val="0"/>
              <w:marRight w:val="0"/>
              <w:marTop w:val="0"/>
              <w:marBottom w:val="0"/>
              <w:divBdr>
                <w:top w:val="none" w:sz="0" w:space="0" w:color="auto"/>
                <w:left w:val="none" w:sz="0" w:space="0" w:color="auto"/>
                <w:bottom w:val="none" w:sz="0" w:space="0" w:color="auto"/>
                <w:right w:val="none" w:sz="0" w:space="0" w:color="auto"/>
              </w:divBdr>
              <w:divsChild>
                <w:div w:id="1832015683">
                  <w:marLeft w:val="0"/>
                  <w:marRight w:val="0"/>
                  <w:marTop w:val="0"/>
                  <w:marBottom w:val="0"/>
                  <w:divBdr>
                    <w:top w:val="none" w:sz="0" w:space="0" w:color="auto"/>
                    <w:left w:val="none" w:sz="0" w:space="0" w:color="auto"/>
                    <w:bottom w:val="none" w:sz="0" w:space="0" w:color="auto"/>
                    <w:right w:val="none" w:sz="0" w:space="0" w:color="auto"/>
                  </w:divBdr>
                  <w:divsChild>
                    <w:div w:id="1832015691">
                      <w:marLeft w:val="0"/>
                      <w:marRight w:val="0"/>
                      <w:marTop w:val="300"/>
                      <w:marBottom w:val="300"/>
                      <w:divBdr>
                        <w:top w:val="none" w:sz="0" w:space="0" w:color="auto"/>
                        <w:left w:val="none" w:sz="0" w:space="0" w:color="auto"/>
                        <w:bottom w:val="none" w:sz="0" w:space="0" w:color="auto"/>
                        <w:right w:val="none" w:sz="0" w:space="0" w:color="auto"/>
                      </w:divBdr>
                      <w:divsChild>
                        <w:div w:id="1832015674">
                          <w:marLeft w:val="0"/>
                          <w:marRight w:val="0"/>
                          <w:marTop w:val="0"/>
                          <w:marBottom w:val="0"/>
                          <w:divBdr>
                            <w:top w:val="none" w:sz="0" w:space="0" w:color="auto"/>
                            <w:left w:val="none" w:sz="0" w:space="0" w:color="auto"/>
                            <w:bottom w:val="none" w:sz="0" w:space="0" w:color="auto"/>
                            <w:right w:val="none" w:sz="0" w:space="0" w:color="auto"/>
                          </w:divBdr>
                          <w:divsChild>
                            <w:div w:id="1832015675">
                              <w:marLeft w:val="3600"/>
                              <w:marRight w:val="3600"/>
                              <w:marTop w:val="0"/>
                              <w:marBottom w:val="0"/>
                              <w:divBdr>
                                <w:top w:val="none" w:sz="0" w:space="0" w:color="auto"/>
                                <w:left w:val="none" w:sz="0" w:space="0" w:color="auto"/>
                                <w:bottom w:val="none" w:sz="0" w:space="0" w:color="auto"/>
                                <w:right w:val="none" w:sz="0" w:space="0" w:color="auto"/>
                              </w:divBdr>
                              <w:divsChild>
                                <w:div w:id="18320156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015681">
      <w:marLeft w:val="0"/>
      <w:marRight w:val="0"/>
      <w:marTop w:val="0"/>
      <w:marBottom w:val="0"/>
      <w:divBdr>
        <w:top w:val="none" w:sz="0" w:space="0" w:color="auto"/>
        <w:left w:val="none" w:sz="0" w:space="0" w:color="auto"/>
        <w:bottom w:val="none" w:sz="0" w:space="0" w:color="auto"/>
        <w:right w:val="none" w:sz="0" w:space="0" w:color="auto"/>
      </w:divBdr>
    </w:div>
    <w:div w:id="1832015682">
      <w:marLeft w:val="0"/>
      <w:marRight w:val="0"/>
      <w:marTop w:val="0"/>
      <w:marBottom w:val="0"/>
      <w:divBdr>
        <w:top w:val="none" w:sz="0" w:space="0" w:color="auto"/>
        <w:left w:val="none" w:sz="0" w:space="0" w:color="auto"/>
        <w:bottom w:val="none" w:sz="0" w:space="0" w:color="auto"/>
        <w:right w:val="none" w:sz="0" w:space="0" w:color="auto"/>
      </w:divBdr>
    </w:div>
    <w:div w:id="1832015684">
      <w:marLeft w:val="0"/>
      <w:marRight w:val="0"/>
      <w:marTop w:val="0"/>
      <w:marBottom w:val="0"/>
      <w:divBdr>
        <w:top w:val="none" w:sz="0" w:space="0" w:color="auto"/>
        <w:left w:val="none" w:sz="0" w:space="0" w:color="auto"/>
        <w:bottom w:val="none" w:sz="0" w:space="0" w:color="auto"/>
        <w:right w:val="none" w:sz="0" w:space="0" w:color="auto"/>
      </w:divBdr>
    </w:div>
    <w:div w:id="1832015687">
      <w:marLeft w:val="0"/>
      <w:marRight w:val="0"/>
      <w:marTop w:val="0"/>
      <w:marBottom w:val="0"/>
      <w:divBdr>
        <w:top w:val="none" w:sz="0" w:space="0" w:color="auto"/>
        <w:left w:val="none" w:sz="0" w:space="0" w:color="auto"/>
        <w:bottom w:val="none" w:sz="0" w:space="0" w:color="auto"/>
        <w:right w:val="none" w:sz="0" w:space="0" w:color="auto"/>
      </w:divBdr>
      <w:divsChild>
        <w:div w:id="1832015692">
          <w:marLeft w:val="0"/>
          <w:marRight w:val="0"/>
          <w:marTop w:val="0"/>
          <w:marBottom w:val="0"/>
          <w:divBdr>
            <w:top w:val="none" w:sz="0" w:space="0" w:color="auto"/>
            <w:left w:val="none" w:sz="0" w:space="0" w:color="auto"/>
            <w:bottom w:val="none" w:sz="0" w:space="0" w:color="auto"/>
            <w:right w:val="none" w:sz="0" w:space="0" w:color="auto"/>
          </w:divBdr>
          <w:divsChild>
            <w:div w:id="1832015686">
              <w:marLeft w:val="0"/>
              <w:marRight w:val="0"/>
              <w:marTop w:val="0"/>
              <w:marBottom w:val="0"/>
              <w:divBdr>
                <w:top w:val="none" w:sz="0" w:space="0" w:color="auto"/>
                <w:left w:val="none" w:sz="0" w:space="0" w:color="auto"/>
                <w:bottom w:val="none" w:sz="0" w:space="0" w:color="auto"/>
                <w:right w:val="none" w:sz="0" w:space="0" w:color="auto"/>
              </w:divBdr>
              <w:divsChild>
                <w:div w:id="1832015677">
                  <w:marLeft w:val="0"/>
                  <w:marRight w:val="0"/>
                  <w:marTop w:val="0"/>
                  <w:marBottom w:val="0"/>
                  <w:divBdr>
                    <w:top w:val="none" w:sz="0" w:space="0" w:color="auto"/>
                    <w:left w:val="none" w:sz="0" w:space="0" w:color="auto"/>
                    <w:bottom w:val="none" w:sz="0" w:space="0" w:color="auto"/>
                    <w:right w:val="none" w:sz="0" w:space="0" w:color="auto"/>
                  </w:divBdr>
                  <w:divsChild>
                    <w:div w:id="1832015680">
                      <w:marLeft w:val="0"/>
                      <w:marRight w:val="0"/>
                      <w:marTop w:val="525"/>
                      <w:marBottom w:val="0"/>
                      <w:divBdr>
                        <w:top w:val="none" w:sz="0" w:space="0" w:color="auto"/>
                        <w:left w:val="none" w:sz="0" w:space="0" w:color="auto"/>
                        <w:bottom w:val="none" w:sz="0" w:space="0" w:color="auto"/>
                        <w:right w:val="none" w:sz="0" w:space="0" w:color="auto"/>
                      </w:divBdr>
                      <w:divsChild>
                        <w:div w:id="1832015670">
                          <w:marLeft w:val="0"/>
                          <w:marRight w:val="0"/>
                          <w:marTop w:val="0"/>
                          <w:marBottom w:val="0"/>
                          <w:divBdr>
                            <w:top w:val="none" w:sz="0" w:space="0" w:color="auto"/>
                            <w:left w:val="none" w:sz="0" w:space="0" w:color="auto"/>
                            <w:bottom w:val="none" w:sz="0" w:space="0" w:color="auto"/>
                            <w:right w:val="none" w:sz="0" w:space="0" w:color="auto"/>
                          </w:divBdr>
                          <w:divsChild>
                            <w:div w:id="1832015678">
                              <w:marLeft w:val="0"/>
                              <w:marRight w:val="0"/>
                              <w:marTop w:val="0"/>
                              <w:marBottom w:val="0"/>
                              <w:divBdr>
                                <w:top w:val="none" w:sz="0" w:space="0" w:color="auto"/>
                                <w:left w:val="none" w:sz="0" w:space="0" w:color="auto"/>
                                <w:bottom w:val="none" w:sz="0" w:space="0" w:color="auto"/>
                                <w:right w:val="none" w:sz="0" w:space="0" w:color="auto"/>
                              </w:divBdr>
                              <w:divsChild>
                                <w:div w:id="183201566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015697">
      <w:marLeft w:val="0"/>
      <w:marRight w:val="0"/>
      <w:marTop w:val="0"/>
      <w:marBottom w:val="0"/>
      <w:divBdr>
        <w:top w:val="none" w:sz="0" w:space="0" w:color="auto"/>
        <w:left w:val="none" w:sz="0" w:space="0" w:color="auto"/>
        <w:bottom w:val="none" w:sz="0" w:space="0" w:color="auto"/>
        <w:right w:val="none" w:sz="0" w:space="0" w:color="auto"/>
      </w:divBdr>
    </w:div>
    <w:div w:id="1898590384">
      <w:bodyDiv w:val="1"/>
      <w:marLeft w:val="0"/>
      <w:marRight w:val="0"/>
      <w:marTop w:val="0"/>
      <w:marBottom w:val="0"/>
      <w:divBdr>
        <w:top w:val="none" w:sz="0" w:space="0" w:color="auto"/>
        <w:left w:val="none" w:sz="0" w:space="0" w:color="auto"/>
        <w:bottom w:val="none" w:sz="0" w:space="0" w:color="auto"/>
        <w:right w:val="none" w:sz="0" w:space="0" w:color="auto"/>
      </w:divBdr>
      <w:divsChild>
        <w:div w:id="1262371924">
          <w:marLeft w:val="0"/>
          <w:marRight w:val="0"/>
          <w:marTop w:val="0"/>
          <w:marBottom w:val="0"/>
          <w:divBdr>
            <w:top w:val="none" w:sz="0" w:space="0" w:color="auto"/>
            <w:left w:val="none" w:sz="0" w:space="0" w:color="auto"/>
            <w:bottom w:val="none" w:sz="0" w:space="0" w:color="auto"/>
            <w:right w:val="none" w:sz="0" w:space="0" w:color="auto"/>
          </w:divBdr>
          <w:divsChild>
            <w:div w:id="2023966897">
              <w:marLeft w:val="0"/>
              <w:marRight w:val="0"/>
              <w:marTop w:val="0"/>
              <w:marBottom w:val="0"/>
              <w:divBdr>
                <w:top w:val="none" w:sz="0" w:space="0" w:color="auto"/>
                <w:left w:val="none" w:sz="0" w:space="0" w:color="auto"/>
                <w:bottom w:val="none" w:sz="0" w:space="0" w:color="auto"/>
                <w:right w:val="none" w:sz="0" w:space="0" w:color="auto"/>
              </w:divBdr>
              <w:divsChild>
                <w:div w:id="677466074">
                  <w:marLeft w:val="0"/>
                  <w:marRight w:val="0"/>
                  <w:marTop w:val="0"/>
                  <w:marBottom w:val="750"/>
                  <w:divBdr>
                    <w:top w:val="none" w:sz="0" w:space="0" w:color="auto"/>
                    <w:left w:val="none" w:sz="0" w:space="0" w:color="auto"/>
                    <w:bottom w:val="none" w:sz="0" w:space="0" w:color="auto"/>
                    <w:right w:val="none" w:sz="0" w:space="0" w:color="auto"/>
                  </w:divBdr>
                  <w:divsChild>
                    <w:div w:id="1341858512">
                      <w:marLeft w:val="0"/>
                      <w:marRight w:val="0"/>
                      <w:marTop w:val="0"/>
                      <w:marBottom w:val="0"/>
                      <w:divBdr>
                        <w:top w:val="none" w:sz="0" w:space="0" w:color="auto"/>
                        <w:left w:val="none" w:sz="0" w:space="0" w:color="auto"/>
                        <w:bottom w:val="none" w:sz="0" w:space="0" w:color="auto"/>
                        <w:right w:val="none" w:sz="0" w:space="0" w:color="auto"/>
                      </w:divBdr>
                      <w:divsChild>
                        <w:div w:id="2018533658">
                          <w:marLeft w:val="0"/>
                          <w:marRight w:val="0"/>
                          <w:marTop w:val="0"/>
                          <w:marBottom w:val="0"/>
                          <w:divBdr>
                            <w:top w:val="none" w:sz="0" w:space="0" w:color="auto"/>
                            <w:left w:val="none" w:sz="0" w:space="0" w:color="auto"/>
                            <w:bottom w:val="none" w:sz="0" w:space="0" w:color="auto"/>
                            <w:right w:val="none" w:sz="0" w:space="0" w:color="auto"/>
                          </w:divBdr>
                          <w:divsChild>
                            <w:div w:id="21450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372855">
      <w:bodyDiv w:val="1"/>
      <w:marLeft w:val="0"/>
      <w:marRight w:val="0"/>
      <w:marTop w:val="0"/>
      <w:marBottom w:val="0"/>
      <w:divBdr>
        <w:top w:val="none" w:sz="0" w:space="0" w:color="auto"/>
        <w:left w:val="none" w:sz="0" w:space="0" w:color="auto"/>
        <w:bottom w:val="none" w:sz="0" w:space="0" w:color="auto"/>
        <w:right w:val="none" w:sz="0" w:space="0" w:color="auto"/>
      </w:divBdr>
      <w:divsChild>
        <w:div w:id="2114131599">
          <w:marLeft w:val="0"/>
          <w:marRight w:val="0"/>
          <w:marTop w:val="0"/>
          <w:marBottom w:val="0"/>
          <w:divBdr>
            <w:top w:val="none" w:sz="0" w:space="0" w:color="auto"/>
            <w:left w:val="none" w:sz="0" w:space="0" w:color="auto"/>
            <w:bottom w:val="none" w:sz="0" w:space="0" w:color="auto"/>
            <w:right w:val="none" w:sz="0" w:space="0" w:color="auto"/>
          </w:divBdr>
          <w:divsChild>
            <w:div w:id="1572543023">
              <w:marLeft w:val="0"/>
              <w:marRight w:val="0"/>
              <w:marTop w:val="0"/>
              <w:marBottom w:val="0"/>
              <w:divBdr>
                <w:top w:val="none" w:sz="0" w:space="0" w:color="auto"/>
                <w:left w:val="none" w:sz="0" w:space="0" w:color="auto"/>
                <w:bottom w:val="none" w:sz="0" w:space="0" w:color="auto"/>
                <w:right w:val="none" w:sz="0" w:space="0" w:color="auto"/>
              </w:divBdr>
              <w:divsChild>
                <w:div w:id="354842067">
                  <w:marLeft w:val="0"/>
                  <w:marRight w:val="0"/>
                  <w:marTop w:val="0"/>
                  <w:marBottom w:val="750"/>
                  <w:divBdr>
                    <w:top w:val="none" w:sz="0" w:space="0" w:color="auto"/>
                    <w:left w:val="none" w:sz="0" w:space="0" w:color="auto"/>
                    <w:bottom w:val="none" w:sz="0" w:space="0" w:color="auto"/>
                    <w:right w:val="none" w:sz="0" w:space="0" w:color="auto"/>
                  </w:divBdr>
                  <w:divsChild>
                    <w:div w:id="1781559915">
                      <w:marLeft w:val="0"/>
                      <w:marRight w:val="0"/>
                      <w:marTop w:val="0"/>
                      <w:marBottom w:val="0"/>
                      <w:divBdr>
                        <w:top w:val="none" w:sz="0" w:space="0" w:color="auto"/>
                        <w:left w:val="none" w:sz="0" w:space="0" w:color="auto"/>
                        <w:bottom w:val="none" w:sz="0" w:space="0" w:color="auto"/>
                        <w:right w:val="none" w:sz="0" w:space="0" w:color="auto"/>
                      </w:divBdr>
                      <w:divsChild>
                        <w:div w:id="1511412161">
                          <w:marLeft w:val="0"/>
                          <w:marRight w:val="0"/>
                          <w:marTop w:val="0"/>
                          <w:marBottom w:val="0"/>
                          <w:divBdr>
                            <w:top w:val="none" w:sz="0" w:space="0" w:color="auto"/>
                            <w:left w:val="none" w:sz="0" w:space="0" w:color="auto"/>
                            <w:bottom w:val="none" w:sz="0" w:space="0" w:color="auto"/>
                            <w:right w:val="none" w:sz="0" w:space="0" w:color="auto"/>
                          </w:divBdr>
                          <w:divsChild>
                            <w:div w:id="958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v.ru/files/policy_conditions_cancelation_plus_for_sit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rv.ru/files/policy_conditions_cancelation_plus_for_site.pdf" TargetMode="External"/><Relationship Id="rId4" Type="http://schemas.openxmlformats.org/officeDocument/2006/relationships/settings" Target="settings.xml"/><Relationship Id="rId9" Type="http://schemas.openxmlformats.org/officeDocument/2006/relationships/hyperlink" Target="http://www.russiatourism.ru/operat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001EE-6A6C-4096-82A9-D441A200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2926</Words>
  <Characters>21232</Characters>
  <Application>Microsoft Office Word</Application>
  <DocSecurity>0</DocSecurity>
  <Lines>176</Lines>
  <Paragraphs>48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Home</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ute07109</dc:creator>
  <cp:keywords/>
  <dc:description/>
  <cp:lastModifiedBy>User</cp:lastModifiedBy>
  <cp:revision>6</cp:revision>
  <cp:lastPrinted>2017-05-10T11:55:00Z</cp:lastPrinted>
  <dcterms:created xsi:type="dcterms:W3CDTF">2018-08-22T15:06:00Z</dcterms:created>
  <dcterms:modified xsi:type="dcterms:W3CDTF">2018-08-22T16:01:00Z</dcterms:modified>
</cp:coreProperties>
</file>